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74A15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caps/>
          <w:sz w:val="24"/>
          <w:szCs w:val="24"/>
          <w:lang w:eastAsia="ru-RU"/>
        </w:rPr>
        <w:t xml:space="preserve">МИНИСТЕРСТВО ОБРАЗОВАНИЯ, НАУКИ И МОЛОДЕЖИ </w:t>
      </w:r>
    </w:p>
    <w:p w14:paraId="03F1C8F8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caps/>
          <w:sz w:val="24"/>
          <w:szCs w:val="24"/>
          <w:lang w:eastAsia="ru-RU"/>
        </w:rPr>
        <w:t>РЕСПУБЛИКИ КРЫМ</w:t>
      </w:r>
    </w:p>
    <w:p w14:paraId="6DB7948E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caps/>
          <w:sz w:val="24"/>
          <w:szCs w:val="24"/>
          <w:lang w:eastAsia="ru-RU"/>
        </w:rPr>
        <w:t>ГБПОУ РК «КЕРЧЕНСКИЙ ПОЛИТЕХНИЧЕСКИЙ КОЛЛЕДЖ»</w:t>
      </w:r>
    </w:p>
    <w:p w14:paraId="36CB00D7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24EC0D00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0EBB8B20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4BD50119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1"/>
        <w:gridCol w:w="3728"/>
      </w:tblGrid>
      <w:tr w:rsidR="00BC5AA2" w:rsidRPr="00BC5AA2" w14:paraId="0EF3CA64" w14:textId="77777777" w:rsidTr="00FC5D26">
        <w:tc>
          <w:tcPr>
            <w:tcW w:w="5778" w:type="dxa"/>
          </w:tcPr>
          <w:p w14:paraId="4597F7F2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720FCCE9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63350A37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4D5DEB0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1BCCBF56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18D4FEF7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Зам. директора по У</w:t>
            </w:r>
            <w:r w:rsidRPr="00BC5AA2"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Пр</w:t>
            </w:r>
          </w:p>
          <w:p w14:paraId="3E461077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____________</w:t>
            </w:r>
            <w:proofErr w:type="spellStart"/>
            <w:r w:rsidRPr="00BC5AA2"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С.Ю.п</w:t>
            </w: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исьменная</w:t>
            </w:r>
            <w:proofErr w:type="spellEnd"/>
          </w:p>
          <w:p w14:paraId="20F26AB1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39A819BF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14:paraId="00F08FCE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27C97607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76C1BA1D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010DF27F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0F1CA910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598E83C2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4B61909D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78F5C52D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079A5001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45FBE532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6B9476CB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399E3C76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0682584E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caps/>
          <w:szCs w:val="28"/>
          <w:lang w:eastAsia="ru-RU"/>
        </w:rPr>
      </w:pPr>
    </w:p>
    <w:p w14:paraId="51826F38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Cs w:val="28"/>
          <w:lang w:eastAsia="ru-RU"/>
        </w:rPr>
      </w:pPr>
      <w:r w:rsidRPr="00BC5AA2">
        <w:rPr>
          <w:rFonts w:eastAsia="Times New Roman" w:cs="Times New Roman"/>
          <w:b/>
          <w:caps/>
          <w:szCs w:val="28"/>
          <w:lang w:eastAsia="ru-RU"/>
        </w:rPr>
        <w:t>РАБОЧАЯ ПРОГРАММа ПРОФЕССИОНАЛЬНОГО МОДУЛЯ</w:t>
      </w:r>
    </w:p>
    <w:p w14:paraId="13F18ABE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Cs w:val="28"/>
          <w:u w:val="single"/>
          <w:lang w:eastAsia="ru-RU"/>
        </w:rPr>
      </w:pPr>
    </w:p>
    <w:p w14:paraId="346454DE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bookmarkStart w:id="0" w:name="_Hlk146181081"/>
      <w:r w:rsidRPr="00BC5AA2">
        <w:rPr>
          <w:rFonts w:eastAsia="Times New Roman" w:cs="Times New Roman"/>
          <w:b/>
          <w:sz w:val="24"/>
          <w:szCs w:val="24"/>
          <w:lang w:eastAsia="ru-RU"/>
        </w:rPr>
        <w:t xml:space="preserve">ПМ. 05 </w:t>
      </w:r>
      <w:r w:rsidRPr="00BC5AA2">
        <w:rPr>
          <w:rFonts w:eastAsia="Times New Roman" w:cs="Times New Roman"/>
          <w:b/>
          <w:i/>
          <w:iCs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</w:p>
    <w:bookmarkEnd w:id="0"/>
    <w:p w14:paraId="0818AB2F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14:paraId="356BD815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i/>
          <w:caps/>
          <w:sz w:val="20"/>
          <w:szCs w:val="20"/>
          <w:lang w:eastAsia="ru-RU"/>
        </w:rPr>
      </w:pPr>
    </w:p>
    <w:p w14:paraId="054D6557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i/>
          <w:caps/>
          <w:sz w:val="20"/>
          <w:szCs w:val="20"/>
          <w:lang w:eastAsia="ru-RU"/>
        </w:rPr>
      </w:pPr>
    </w:p>
    <w:p w14:paraId="05356791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aps/>
          <w:szCs w:val="28"/>
          <w:lang w:eastAsia="ru-RU"/>
        </w:rPr>
      </w:pPr>
    </w:p>
    <w:p w14:paraId="6CD2D88D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FCA7FDF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6988885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64BA2F8E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5BF413D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5369528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A04EAC3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9AEFC66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7915D2C8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55443AEA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35951161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32C87F12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50BF9E4B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62288B65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48788DF6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53EB0243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pacing w:val="-2"/>
          <w:sz w:val="20"/>
          <w:szCs w:val="20"/>
          <w:lang w:eastAsia="ru-RU"/>
        </w:rPr>
      </w:pPr>
    </w:p>
    <w:p w14:paraId="79C2B3C1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bCs/>
          <w:sz w:val="24"/>
          <w:szCs w:val="24"/>
          <w:lang w:eastAsia="ru-RU"/>
        </w:rPr>
        <w:t>2023</w:t>
      </w:r>
      <w:r w:rsidRPr="00BC5AA2">
        <w:rPr>
          <w:rFonts w:eastAsia="Times New Roman" w:cs="Times New Roman"/>
          <w:b/>
          <w:bCs/>
          <w:i/>
          <w:sz w:val="24"/>
          <w:szCs w:val="24"/>
          <w:lang w:eastAsia="ru-RU"/>
        </w:rPr>
        <w:br w:type="page"/>
      </w:r>
    </w:p>
    <w:p w14:paraId="3D76F723" w14:textId="77777777" w:rsidR="00BC5AA2" w:rsidRPr="00BC5AA2" w:rsidRDefault="00BC5AA2" w:rsidP="00BC5AA2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1"/>
        <w:gridCol w:w="3908"/>
      </w:tblGrid>
      <w:tr w:rsidR="00BC5AA2" w:rsidRPr="00BC5AA2" w14:paraId="108B6C8F" w14:textId="77777777" w:rsidTr="00FC5D26">
        <w:tc>
          <w:tcPr>
            <w:tcW w:w="5353" w:type="dxa"/>
          </w:tcPr>
          <w:p w14:paraId="17F3D5A8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00583CA4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541B124E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2D9A130E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AD9C459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5F4E5004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________________С.В. Казак</w:t>
            </w:r>
          </w:p>
          <w:p w14:paraId="5A608072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</w:tcPr>
          <w:p w14:paraId="432C6AD5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1A0B49EB" w14:textId="77777777" w:rsidR="00BC5AA2" w:rsidRPr="00BC5AA2" w:rsidRDefault="00BC5AA2" w:rsidP="00BC5AA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Электро-технических</w:t>
            </w:r>
            <w:proofErr w:type="gramEnd"/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дисциплин</w:t>
            </w:r>
          </w:p>
          <w:p w14:paraId="3E1F7C5C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58F2B3E8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71ECA6FE" w14:textId="77777777" w:rsidR="00BC5AA2" w:rsidRPr="00BC5AA2" w:rsidRDefault="00BC5AA2" w:rsidP="00BC5AA2">
            <w:pPr>
              <w:spacing w:before="120"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ПЦК______________</w:t>
            </w:r>
          </w:p>
          <w:p w14:paraId="1ECF44B4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Calibri" w:cs="Times New Roman"/>
              </w:rPr>
              <w:t xml:space="preserve">                             </w:t>
            </w:r>
            <w:r w:rsidRPr="00BC5AA2">
              <w:rPr>
                <w:rFonts w:eastAsia="Calibri" w:cs="Times New Roman"/>
                <w:sz w:val="24"/>
                <w:szCs w:val="24"/>
              </w:rPr>
              <w:t>С.Н. Гапоненко</w:t>
            </w:r>
          </w:p>
        </w:tc>
      </w:tr>
    </w:tbl>
    <w:p w14:paraId="4FD06225" w14:textId="77777777" w:rsidR="00BC5AA2" w:rsidRPr="00BC5AA2" w:rsidRDefault="00BC5AA2" w:rsidP="00BC5AA2">
      <w:pPr>
        <w:spacing w:line="36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BC5AA2" w:rsidRPr="00BC5AA2" w14:paraId="1BAB0B51" w14:textId="77777777" w:rsidTr="00FC5D26">
        <w:tc>
          <w:tcPr>
            <w:tcW w:w="4503" w:type="dxa"/>
          </w:tcPr>
          <w:p w14:paraId="08520820" w14:textId="77777777" w:rsidR="00BC5AA2" w:rsidRPr="00BC5AA2" w:rsidRDefault="00BC5AA2" w:rsidP="00BC5AA2">
            <w:pPr>
              <w:rPr>
                <w:sz w:val="24"/>
                <w:szCs w:val="24"/>
              </w:rPr>
            </w:pPr>
            <w:r w:rsidRPr="00BC5AA2">
              <w:rPr>
                <w:sz w:val="24"/>
                <w:szCs w:val="24"/>
              </w:rPr>
              <w:t>СОГЛАСОВАНО</w:t>
            </w:r>
          </w:p>
          <w:p w14:paraId="4E0E6F91" w14:textId="77777777" w:rsidR="00BC5AA2" w:rsidRPr="00BC5AA2" w:rsidRDefault="00BC5AA2" w:rsidP="00BC5AA2">
            <w:pPr>
              <w:rPr>
                <w:sz w:val="24"/>
                <w:szCs w:val="24"/>
              </w:rPr>
            </w:pPr>
            <w:r w:rsidRPr="00BC5AA2">
              <w:rPr>
                <w:sz w:val="24"/>
                <w:szCs w:val="24"/>
              </w:rPr>
              <w:t>Генеральный директор АО</w:t>
            </w:r>
          </w:p>
          <w:p w14:paraId="1ADAF382" w14:textId="77777777" w:rsidR="00BC5AA2" w:rsidRPr="00BC5AA2" w:rsidRDefault="00BC5AA2" w:rsidP="00BC5AA2">
            <w:pPr>
              <w:rPr>
                <w:sz w:val="24"/>
                <w:szCs w:val="24"/>
              </w:rPr>
            </w:pPr>
            <w:r w:rsidRPr="00BC5AA2">
              <w:rPr>
                <w:sz w:val="24"/>
                <w:szCs w:val="24"/>
              </w:rPr>
              <w:t>«Керченский металлургический завод»</w:t>
            </w:r>
          </w:p>
          <w:p w14:paraId="5CBC6FEE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C5AA2">
              <w:rPr>
                <w:sz w:val="24"/>
                <w:szCs w:val="24"/>
              </w:rPr>
              <w:t>________________А.Н. Макогонов</w:t>
            </w:r>
          </w:p>
          <w:p w14:paraId="441EF605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C5AA2">
              <w:rPr>
                <w:sz w:val="24"/>
                <w:szCs w:val="24"/>
              </w:rPr>
              <w:t xml:space="preserve"> «____» _____________ 20____ г.</w:t>
            </w:r>
          </w:p>
          <w:p w14:paraId="72D1019E" w14:textId="77777777" w:rsidR="00BC5AA2" w:rsidRPr="00BC5AA2" w:rsidRDefault="00BC5AA2" w:rsidP="00BC5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C5AA2">
              <w:rPr>
                <w:sz w:val="24"/>
                <w:szCs w:val="24"/>
              </w:rPr>
              <w:t>М.П.</w:t>
            </w:r>
          </w:p>
          <w:p w14:paraId="57380880" w14:textId="77777777" w:rsidR="00BC5AA2" w:rsidRPr="00BC5AA2" w:rsidRDefault="00BC5AA2" w:rsidP="00BC5AA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BDDDCB9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96964D2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B4DAE4C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E246391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50C6FDE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92C685A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7ABE9DD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9377A5B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105DE24F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CBF9DBA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E12EF24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176D1A9D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FA2A70A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DEF18B4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89384B6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E57135B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D8E70B6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C86CA1C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A0485C4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A8C71C3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8F54392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42E09EF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540041E" w14:textId="77777777" w:rsidR="00BC5AA2" w:rsidRPr="00BC5AA2" w:rsidRDefault="00BC5AA2" w:rsidP="00BC5AA2">
      <w:pPr>
        <w:spacing w:after="0" w:line="240" w:lineRule="auto"/>
        <w:jc w:val="both"/>
        <w:rPr>
          <w:rFonts w:eastAsia="Times New Roman" w:cs="Times New Roman"/>
          <w:iCs/>
          <w:sz w:val="24"/>
          <w:szCs w:val="24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08.02.09 Монтаж, наладка и эксплуатация электрооборудования промышленных и гражданских зданий, утвержденного приказом Министерства образования и науки Российской Федерации от 23.01.2018 № 44 </w:t>
      </w:r>
      <w:bookmarkStart w:id="1" w:name="_Hlk146181793"/>
      <w:proofErr w:type="gramStart"/>
      <w:r w:rsidRPr="00BC5AA2">
        <w:rPr>
          <w:rFonts w:eastAsia="Calibri" w:cs="Arial"/>
          <w:sz w:val="24"/>
          <w:szCs w:val="24"/>
          <w:lang w:eastAsia="ru-RU"/>
        </w:rPr>
        <w:t>( в</w:t>
      </w:r>
      <w:proofErr w:type="gramEnd"/>
      <w:r w:rsidRPr="00BC5AA2">
        <w:rPr>
          <w:rFonts w:eastAsia="Calibri" w:cs="Arial"/>
          <w:sz w:val="24"/>
          <w:szCs w:val="24"/>
          <w:lang w:eastAsia="ru-RU"/>
        </w:rPr>
        <w:t xml:space="preserve"> ред. Приказа </w:t>
      </w:r>
      <w:proofErr w:type="spellStart"/>
      <w:r w:rsidRPr="00BC5AA2">
        <w:rPr>
          <w:rFonts w:eastAsia="Calibri" w:cs="Arial"/>
          <w:sz w:val="24"/>
          <w:szCs w:val="24"/>
          <w:lang w:eastAsia="ru-RU"/>
        </w:rPr>
        <w:t>Минпросвящения</w:t>
      </w:r>
      <w:proofErr w:type="spellEnd"/>
      <w:r w:rsidRPr="00BC5AA2">
        <w:rPr>
          <w:rFonts w:eastAsia="Calibri" w:cs="Arial"/>
          <w:sz w:val="24"/>
          <w:szCs w:val="24"/>
          <w:lang w:eastAsia="ru-RU"/>
        </w:rPr>
        <w:t xml:space="preserve"> России от 01.09.2022 №996)</w:t>
      </w:r>
      <w:bookmarkEnd w:id="1"/>
      <w:r w:rsidRPr="00BC5AA2">
        <w:rPr>
          <w:rFonts w:eastAsia="Calibri" w:cs="Arial"/>
          <w:sz w:val="24"/>
          <w:szCs w:val="24"/>
          <w:lang w:eastAsia="ru-RU"/>
        </w:rPr>
        <w:t>.</w:t>
      </w:r>
      <w:r w:rsidRPr="00BC5AA2">
        <w:rPr>
          <w:rFonts w:eastAsia="Times New Roman" w:cs="Times New Roman"/>
          <w:sz w:val="24"/>
          <w:szCs w:val="24"/>
          <w:lang w:eastAsia="ru-RU"/>
        </w:rPr>
        <w:t>, укрупнённой группы.</w:t>
      </w:r>
      <w:r w:rsidRPr="00BC5AA2">
        <w:rPr>
          <w:rFonts w:eastAsia="Times New Roman" w:cs="Times New Roman"/>
          <w:iCs/>
          <w:sz w:val="24"/>
          <w:szCs w:val="24"/>
          <w:lang w:eastAsia="ru-RU"/>
        </w:rPr>
        <w:t xml:space="preserve"> 08.00.00. </w:t>
      </w:r>
      <w:proofErr w:type="gramStart"/>
      <w:r w:rsidRPr="00BC5AA2">
        <w:rPr>
          <w:rFonts w:eastAsia="Times New Roman" w:cs="Times New Roman"/>
          <w:iCs/>
          <w:sz w:val="24"/>
          <w:szCs w:val="24"/>
          <w:lang w:eastAsia="ru-RU"/>
        </w:rPr>
        <w:t>« Техника</w:t>
      </w:r>
      <w:proofErr w:type="gramEnd"/>
      <w:r w:rsidRPr="00BC5AA2">
        <w:rPr>
          <w:rFonts w:eastAsia="Times New Roman" w:cs="Times New Roman"/>
          <w:iCs/>
          <w:sz w:val="24"/>
          <w:szCs w:val="24"/>
          <w:lang w:eastAsia="ru-RU"/>
        </w:rPr>
        <w:t xml:space="preserve"> и технологии строительства»</w:t>
      </w:r>
    </w:p>
    <w:p w14:paraId="13EADB20" w14:textId="77777777" w:rsidR="00BC5AA2" w:rsidRPr="00BC5AA2" w:rsidRDefault="00BC5AA2" w:rsidP="00BC5AA2">
      <w:pPr>
        <w:spacing w:after="0" w:line="240" w:lineRule="auto"/>
        <w:jc w:val="both"/>
        <w:rPr>
          <w:rFonts w:eastAsia="Times New Roman" w:cs="Times New Roman"/>
          <w:i/>
          <w:sz w:val="24"/>
          <w:szCs w:val="24"/>
          <w:lang w:eastAsia="ru-RU"/>
        </w:rPr>
      </w:pPr>
    </w:p>
    <w:p w14:paraId="33E52781" w14:textId="77777777" w:rsidR="00BC5AA2" w:rsidRPr="00BC5AA2" w:rsidRDefault="00BC5AA2" w:rsidP="00BC5AA2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>Организация-разработчик: ГБПОУ РК «Керченский политехнический колледж»</w:t>
      </w:r>
    </w:p>
    <w:p w14:paraId="79294146" w14:textId="77777777" w:rsidR="00BC5AA2" w:rsidRPr="00BC5AA2" w:rsidRDefault="00BC5AA2" w:rsidP="00BC5AA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14:paraId="3EBA0A39" w14:textId="77777777" w:rsidR="00BC5AA2" w:rsidRPr="00BC5AA2" w:rsidRDefault="00BC5AA2" w:rsidP="00BC5AA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>Разработчики:</w:t>
      </w:r>
    </w:p>
    <w:p w14:paraId="022706DA" w14:textId="77777777" w:rsidR="00BC5AA2" w:rsidRPr="00BC5AA2" w:rsidRDefault="00BC5AA2" w:rsidP="00BC5AA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>Гапоненко Сергей Николаевич, преподаватель</w:t>
      </w:r>
    </w:p>
    <w:p w14:paraId="2E3E7A04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>Давыдюк Маргарита Владимировна</w:t>
      </w:r>
      <w:bookmarkStart w:id="2" w:name="_Hlk146188897"/>
      <w:r w:rsidRPr="00BC5AA2">
        <w:rPr>
          <w:rFonts w:eastAsia="Times New Roman" w:cs="Times New Roman"/>
          <w:sz w:val="24"/>
          <w:szCs w:val="24"/>
          <w:lang w:eastAsia="ru-RU"/>
        </w:rPr>
        <w:t>, преподаватель</w:t>
      </w:r>
      <w:bookmarkEnd w:id="2"/>
      <w:r w:rsidRPr="00BC5AA2">
        <w:rPr>
          <w:rFonts w:eastAsia="Times New Roman" w:cs="Times New Roman"/>
          <w:sz w:val="24"/>
          <w:szCs w:val="24"/>
          <w:lang w:eastAsia="ru-RU"/>
        </w:rPr>
        <w:t>.</w:t>
      </w:r>
    </w:p>
    <w:p w14:paraId="2DDBB45D" w14:textId="77777777" w:rsidR="00BC5AA2" w:rsidRPr="00BC5AA2" w:rsidRDefault="00BC5AA2" w:rsidP="00BC5AA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>Гладких Александр Евгеньевич, преподаватель</w:t>
      </w:r>
    </w:p>
    <w:p w14:paraId="60A31426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C5AA2">
        <w:rPr>
          <w:rFonts w:eastAsia="Times New Roman" w:cs="Times New Roman"/>
          <w:color w:val="000000"/>
          <w:sz w:val="24"/>
          <w:szCs w:val="24"/>
          <w:lang w:eastAsia="ru-RU"/>
        </w:rPr>
        <w:t>Эксперт от работодателя:</w:t>
      </w:r>
    </w:p>
    <w:p w14:paraId="6B48D0C4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C5AA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старший электрик ЦСЭП АО «Керченский металлургический </w:t>
      </w:r>
      <w:proofErr w:type="gramStart"/>
      <w:r w:rsidRPr="00BC5AA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завод»   </w:t>
      </w:r>
      <w:proofErr w:type="gramEnd"/>
      <w:r w:rsidRPr="00BC5AA2">
        <w:rPr>
          <w:rFonts w:eastAsia="Times New Roman" w:cs="Times New Roman"/>
          <w:color w:val="000000"/>
          <w:sz w:val="24"/>
          <w:szCs w:val="24"/>
          <w:lang w:eastAsia="ru-RU"/>
        </w:rPr>
        <w:t>_________________   Некрасов П.А.</w:t>
      </w:r>
    </w:p>
    <w:p w14:paraId="637DDCAC" w14:textId="77777777" w:rsidR="00BC5AA2" w:rsidRPr="00BC5AA2" w:rsidRDefault="00BC5AA2" w:rsidP="00BC5AA2">
      <w:pPr>
        <w:widowControl w:val="0"/>
        <w:tabs>
          <w:tab w:val="left" w:pos="6420"/>
        </w:tabs>
        <w:suppressAutoHyphens/>
        <w:spacing w:after="0" w:line="240" w:lineRule="auto"/>
        <w:rPr>
          <w:rFonts w:eastAsia="Times New Roman" w:cs="Times New Roman"/>
          <w:sz w:val="24"/>
          <w:szCs w:val="24"/>
          <w:vertAlign w:val="superscript"/>
          <w:lang w:eastAsia="ru-RU"/>
        </w:rPr>
      </w:pPr>
    </w:p>
    <w:p w14:paraId="6E879ADB" w14:textId="77777777" w:rsidR="00BC5AA2" w:rsidRPr="00BC5AA2" w:rsidRDefault="00BC5AA2" w:rsidP="00BC5AA2">
      <w:pPr>
        <w:widowControl w:val="0"/>
        <w:tabs>
          <w:tab w:val="left" w:pos="6420"/>
        </w:tabs>
        <w:suppressAutoHyphens/>
        <w:spacing w:after="0" w:line="240" w:lineRule="auto"/>
        <w:rPr>
          <w:rFonts w:eastAsia="Times New Roman" w:cs="Times New Roman"/>
          <w:sz w:val="24"/>
          <w:szCs w:val="24"/>
          <w:vertAlign w:val="superscript"/>
          <w:lang w:eastAsia="ru-RU"/>
        </w:rPr>
      </w:pPr>
    </w:p>
    <w:p w14:paraId="634CC4BC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rPr>
          <w:rFonts w:eastAsia="Times New Roman" w:cs="Times New Roman"/>
          <w:szCs w:val="28"/>
          <w:vertAlign w:val="superscript"/>
          <w:lang w:eastAsia="ru-RU"/>
        </w:rPr>
      </w:pPr>
    </w:p>
    <w:p w14:paraId="13243FD5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rPr>
          <w:rFonts w:eastAsia="Times New Roman" w:cs="Times New Roman"/>
          <w:i/>
          <w:sz w:val="32"/>
          <w:szCs w:val="32"/>
          <w:vertAlign w:val="superscript"/>
          <w:lang w:eastAsia="ru-RU"/>
        </w:rPr>
      </w:pPr>
    </w:p>
    <w:p w14:paraId="70B1988E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rPr>
          <w:rFonts w:eastAsia="Times New Roman" w:cs="Times New Roman"/>
          <w:i/>
          <w:sz w:val="32"/>
          <w:szCs w:val="32"/>
          <w:vertAlign w:val="superscript"/>
          <w:lang w:eastAsia="ru-RU"/>
        </w:rPr>
      </w:pPr>
    </w:p>
    <w:p w14:paraId="6836790B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sz w:val="32"/>
          <w:szCs w:val="32"/>
          <w:vertAlign w:val="superscript"/>
          <w:lang w:eastAsia="ru-RU"/>
        </w:rPr>
      </w:pPr>
      <w:r w:rsidRPr="00BC5AA2">
        <w:rPr>
          <w:rFonts w:eastAsia="Times New Roman" w:cs="Times New Roman"/>
          <w:i/>
          <w:sz w:val="32"/>
          <w:szCs w:val="32"/>
          <w:vertAlign w:val="superscript"/>
          <w:lang w:eastAsia="ru-RU"/>
        </w:rPr>
        <w:t>©</w:t>
      </w:r>
    </w:p>
    <w:p w14:paraId="0CCE85C6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Cs w:val="28"/>
          <w:lang w:eastAsia="ru-RU"/>
        </w:rPr>
      </w:pPr>
      <w:r w:rsidRPr="00BC5AA2">
        <w:rPr>
          <w:rFonts w:eastAsia="Times New Roman" w:cs="Times New Roman"/>
          <w:i/>
          <w:sz w:val="32"/>
          <w:szCs w:val="32"/>
          <w:vertAlign w:val="superscript"/>
          <w:lang w:eastAsia="ru-RU"/>
        </w:rPr>
        <w:t>©</w:t>
      </w:r>
    </w:p>
    <w:p w14:paraId="69EEAA2F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Cs w:val="28"/>
          <w:lang w:eastAsia="ru-RU"/>
        </w:rPr>
      </w:pPr>
      <w:r w:rsidRPr="00BC5AA2">
        <w:rPr>
          <w:rFonts w:eastAsia="Times New Roman" w:cs="Times New Roman"/>
          <w:i/>
          <w:sz w:val="32"/>
          <w:szCs w:val="32"/>
          <w:vertAlign w:val="superscript"/>
          <w:lang w:eastAsia="ru-RU"/>
        </w:rPr>
        <w:t>©</w:t>
      </w:r>
    </w:p>
    <w:p w14:paraId="0403C231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Cs w:val="28"/>
          <w:lang w:eastAsia="ru-RU"/>
        </w:rPr>
      </w:pPr>
      <w:r w:rsidRPr="00BC5AA2">
        <w:rPr>
          <w:rFonts w:eastAsia="Times New Roman" w:cs="Times New Roman"/>
          <w:i/>
          <w:sz w:val="32"/>
          <w:szCs w:val="32"/>
          <w:vertAlign w:val="superscript"/>
          <w:lang w:eastAsia="ru-RU"/>
        </w:rPr>
        <w:t>©</w:t>
      </w:r>
    </w:p>
    <w:p w14:paraId="1F3D819B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Cs w:val="28"/>
          <w:lang w:eastAsia="ru-RU"/>
        </w:rPr>
      </w:pPr>
      <w:r w:rsidRPr="00BC5AA2">
        <w:rPr>
          <w:rFonts w:eastAsia="Times New Roman" w:cs="Times New Roman"/>
          <w:i/>
          <w:sz w:val="32"/>
          <w:szCs w:val="32"/>
          <w:vertAlign w:val="superscript"/>
          <w:lang w:eastAsia="ru-RU"/>
        </w:rPr>
        <w:t>©</w:t>
      </w:r>
    </w:p>
    <w:p w14:paraId="15A1ECCE" w14:textId="77777777" w:rsidR="00BC5AA2" w:rsidRPr="00BC5AA2" w:rsidRDefault="00BC5AA2" w:rsidP="00BC5AA2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eastAsia="Times New Roman" w:cs="Times New Roman"/>
          <w:i/>
          <w:caps/>
          <w:szCs w:val="28"/>
          <w:lang w:eastAsia="ru-RU"/>
        </w:rPr>
      </w:pPr>
    </w:p>
    <w:p w14:paraId="000657FB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Cs/>
          <w:i/>
          <w:sz w:val="24"/>
          <w:szCs w:val="24"/>
          <w:lang w:eastAsia="ru-RU"/>
        </w:rPr>
      </w:pPr>
    </w:p>
    <w:p w14:paraId="0E69F40E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caps/>
          <w:szCs w:val="28"/>
          <w:u w:val="single"/>
          <w:lang w:eastAsia="ru-RU"/>
        </w:rPr>
        <w:br w:type="page"/>
      </w:r>
    </w:p>
    <w:p w14:paraId="11C47596" w14:textId="77777777" w:rsidR="00BC5AA2" w:rsidRPr="00BC5AA2" w:rsidRDefault="00BC5AA2" w:rsidP="00BC5AA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eastAsia="Calibri" w:cs="Times New Roman"/>
          <w:b/>
          <w:szCs w:val="28"/>
          <w:lang w:val="x-none" w:eastAsia="x-none"/>
        </w:rPr>
      </w:pPr>
      <w:r w:rsidRPr="00BC5AA2">
        <w:rPr>
          <w:rFonts w:eastAsia="Calibri" w:cs="Times New Roman"/>
          <w:b/>
          <w:szCs w:val="28"/>
          <w:lang w:val="x-none" w:eastAsia="x-none"/>
        </w:rPr>
        <w:lastRenderedPageBreak/>
        <w:t xml:space="preserve">СОДЕРЖАНИЕ </w:t>
      </w:r>
    </w:p>
    <w:p w14:paraId="38DFBAFA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C5AA2" w:rsidRPr="00BC5AA2" w14:paraId="3A29E30C" w14:textId="77777777" w:rsidTr="00FC5D26">
        <w:trPr>
          <w:trHeight w:val="536"/>
        </w:trPr>
        <w:tc>
          <w:tcPr>
            <w:tcW w:w="9007" w:type="dxa"/>
          </w:tcPr>
          <w:p w14:paraId="7A14D50A" w14:textId="77777777" w:rsidR="00BC5AA2" w:rsidRPr="00BC5AA2" w:rsidRDefault="00BC5AA2" w:rsidP="00BC5AA2">
            <w:pPr>
              <w:spacing w:after="0" w:line="240" w:lineRule="auto"/>
              <w:ind w:right="2"/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0C3DCE8E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C5AA2">
              <w:rPr>
                <w:rFonts w:eastAsia="Times New Roman" w:cs="Times New Roman"/>
                <w:szCs w:val="28"/>
                <w:lang w:eastAsia="ru-RU"/>
              </w:rPr>
              <w:t>Стр.</w:t>
            </w:r>
          </w:p>
        </w:tc>
      </w:tr>
      <w:tr w:rsidR="00BC5AA2" w:rsidRPr="00BC5AA2" w14:paraId="4C0E01A7" w14:textId="77777777" w:rsidTr="00FC5D26">
        <w:trPr>
          <w:trHeight w:val="720"/>
        </w:trPr>
        <w:tc>
          <w:tcPr>
            <w:tcW w:w="9007" w:type="dxa"/>
          </w:tcPr>
          <w:p w14:paraId="73F80571" w14:textId="77777777" w:rsidR="00BC5AA2" w:rsidRPr="00BC5AA2" w:rsidRDefault="00BC5AA2" w:rsidP="00BC5AA2">
            <w:pPr>
              <w:spacing w:after="0" w:line="240" w:lineRule="auto"/>
              <w:ind w:right="2"/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  <w:t>1. </w:t>
            </w:r>
            <w:r w:rsidRPr="00BC5AA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BC5AA2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</w:t>
            </w:r>
            <w:r w:rsidRPr="00BC5AA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ПРОГРАММЫ ПРОФЕССИОНАЛЬНОГО МОДУЛЯ</w:t>
            </w:r>
            <w:r w:rsidRPr="00BC5AA2"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800" w:type="dxa"/>
          </w:tcPr>
          <w:p w14:paraId="0CF5C833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C5AA2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BC5AA2" w:rsidRPr="00BC5AA2" w14:paraId="17D5E815" w14:textId="77777777" w:rsidTr="00FC5D26">
        <w:trPr>
          <w:trHeight w:val="594"/>
        </w:trPr>
        <w:tc>
          <w:tcPr>
            <w:tcW w:w="9007" w:type="dxa"/>
          </w:tcPr>
          <w:p w14:paraId="50623530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  <w:t>2. </w:t>
            </w:r>
            <w:r w:rsidRPr="00BC5AA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</w:tcPr>
          <w:p w14:paraId="629F6440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C5AA2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</w:tr>
      <w:tr w:rsidR="00BC5AA2" w:rsidRPr="00BC5AA2" w14:paraId="597F5BBD" w14:textId="77777777" w:rsidTr="00FC5D26">
        <w:trPr>
          <w:trHeight w:val="692"/>
        </w:trPr>
        <w:tc>
          <w:tcPr>
            <w:tcW w:w="9007" w:type="dxa"/>
          </w:tcPr>
          <w:p w14:paraId="043538A3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  <w:t>3. </w:t>
            </w:r>
            <w:r w:rsidRPr="00BC5AA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800" w:type="dxa"/>
          </w:tcPr>
          <w:p w14:paraId="08CA71E0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C5AA2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</w:tr>
      <w:tr w:rsidR="00BC5AA2" w:rsidRPr="00BC5AA2" w14:paraId="6FA37F9F" w14:textId="77777777" w:rsidTr="00FC5D26">
        <w:trPr>
          <w:trHeight w:val="692"/>
        </w:trPr>
        <w:tc>
          <w:tcPr>
            <w:tcW w:w="9007" w:type="dxa"/>
          </w:tcPr>
          <w:p w14:paraId="05EF58CD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  <w:t>4. </w:t>
            </w:r>
            <w:r w:rsidRPr="00BC5AA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  <w:r w:rsidRPr="00BC5AA2"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dxa"/>
          </w:tcPr>
          <w:p w14:paraId="4A2E5C9B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C5AA2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</w:tr>
      <w:tr w:rsidR="00BC5AA2" w:rsidRPr="00BC5AA2" w14:paraId="10BB1ADF" w14:textId="77777777" w:rsidTr="00FC5D26">
        <w:trPr>
          <w:trHeight w:val="692"/>
        </w:trPr>
        <w:tc>
          <w:tcPr>
            <w:tcW w:w="9007" w:type="dxa"/>
          </w:tcPr>
          <w:p w14:paraId="6E63E461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093D538E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5029DE6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007065F0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  <w:sectPr w:rsidR="00BC5AA2" w:rsidRPr="00BC5AA2" w:rsidSect="00392C21">
          <w:footerReference w:type="even" r:id="rId8"/>
          <w:footerReference w:type="default" r:id="rId9"/>
          <w:pgSz w:w="11906" w:h="16838"/>
          <w:pgMar w:top="1134" w:right="1416" w:bottom="1134" w:left="1701" w:header="708" w:footer="708" w:gutter="0"/>
          <w:cols w:space="720"/>
        </w:sectPr>
      </w:pPr>
    </w:p>
    <w:p w14:paraId="73035285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caps/>
          <w:sz w:val="24"/>
          <w:szCs w:val="24"/>
          <w:lang w:eastAsia="ru-RU"/>
        </w:rPr>
        <w:lastRenderedPageBreak/>
        <w:t xml:space="preserve">1. </w:t>
      </w:r>
      <w:r w:rsidRPr="00BC5AA2">
        <w:rPr>
          <w:rFonts w:eastAsia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ПРОФЕССИОНАЛЬНОГО МОДУЛЯ </w:t>
      </w:r>
      <w:bookmarkStart w:id="3" w:name="_Hlk146182567"/>
      <w:r w:rsidRPr="00BC5AA2">
        <w:rPr>
          <w:rFonts w:eastAsia="Times New Roman" w:cs="Times New Roman"/>
          <w:b/>
          <w:sz w:val="24"/>
          <w:szCs w:val="24"/>
          <w:lang w:eastAsia="ru-RU"/>
        </w:rPr>
        <w:t>ПМ. 05 ВЫПОЛНЕНИЕ РАБОТ ПО ОДНОЙ ИЛИ НЕСКОЛЬКИМ ПРОФЕССИЯМ РАБОЧИХ, ДОЛЖНОСТЯМ СЛУЖАЩИХ</w:t>
      </w:r>
      <w:bookmarkEnd w:id="3"/>
    </w:p>
    <w:p w14:paraId="6181AA35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466B9C3A" w14:textId="77777777" w:rsidR="00BC5AA2" w:rsidRPr="00BC5AA2" w:rsidRDefault="00BC5AA2" w:rsidP="00BC5AA2">
      <w:pPr>
        <w:widowControl w:val="0"/>
        <w:shd w:val="clear" w:color="auto" w:fill="FFFFFF"/>
        <w:spacing w:after="0"/>
        <w:ind w:firstLine="709"/>
        <w:contextualSpacing/>
        <w:rPr>
          <w:rFonts w:eastAsia="Times New Roman" w:cs="Times New Roman"/>
          <w:b/>
          <w:bCs/>
          <w:sz w:val="26"/>
          <w:szCs w:val="26"/>
          <w:lang w:val="x-none"/>
        </w:rPr>
      </w:pPr>
      <w:r w:rsidRPr="00BC5AA2">
        <w:rPr>
          <w:rFonts w:eastAsia="Times New Roman" w:cs="Times New Roman"/>
          <w:b/>
          <w:bCs/>
          <w:sz w:val="26"/>
          <w:szCs w:val="26"/>
          <w:lang w:val="x-none"/>
        </w:rPr>
        <w:t>1.1.Цель и планируемые результаты освоения профессионального модуля.</w:t>
      </w:r>
    </w:p>
    <w:p w14:paraId="29554945" w14:textId="77777777" w:rsidR="00BC5AA2" w:rsidRPr="00BC5AA2" w:rsidRDefault="00BC5AA2" w:rsidP="00BC5AA2">
      <w:pPr>
        <w:spacing w:after="0" w:line="240" w:lineRule="auto"/>
        <w:ind w:firstLine="737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 xml:space="preserve">Рабочая программа профессионального модуля (далее программа ПМ) – является частью программы подготовки специалистов среднего звена в соответствии с ФГОС СПО </w:t>
      </w:r>
      <w:r w:rsidRPr="00BC5AA2">
        <w:rPr>
          <w:rFonts w:eastAsia="Times New Roman" w:cs="Times New Roman"/>
          <w:b/>
          <w:sz w:val="24"/>
          <w:szCs w:val="24"/>
          <w:lang w:eastAsia="ru-RU"/>
        </w:rPr>
        <w:t>08.02.09</w:t>
      </w:r>
      <w:r w:rsidRPr="00BC5AA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C5AA2">
        <w:rPr>
          <w:rFonts w:eastAsia="Times New Roman" w:cs="Times New Roman"/>
          <w:b/>
          <w:sz w:val="24"/>
          <w:szCs w:val="24"/>
          <w:lang w:eastAsia="ru-RU"/>
        </w:rPr>
        <w:t xml:space="preserve">Монтаж, наладка и эксплуатация электрооборудования промышленных и гражданских зданий, </w:t>
      </w:r>
      <w:r w:rsidRPr="00BC5AA2">
        <w:rPr>
          <w:rFonts w:eastAsia="Times New Roman" w:cs="Times New Roman"/>
          <w:bCs/>
          <w:sz w:val="24"/>
          <w:szCs w:val="24"/>
          <w:lang w:eastAsia="ru-RU"/>
        </w:rPr>
        <w:t xml:space="preserve">19861 </w:t>
      </w:r>
      <w:r w:rsidRPr="00BC5AA2">
        <w:rPr>
          <w:rFonts w:eastAsia="Times New Roman" w:cs="Times New Roman"/>
          <w:b/>
          <w:sz w:val="24"/>
          <w:szCs w:val="24"/>
          <w:lang w:eastAsia="ru-RU"/>
        </w:rPr>
        <w:t>Электромонтер по ремонту и обслуживанию электрооборудования</w:t>
      </w:r>
    </w:p>
    <w:p w14:paraId="47E89AA2" w14:textId="77777777" w:rsidR="00BC5AA2" w:rsidRPr="00BC5AA2" w:rsidRDefault="00BC5AA2" w:rsidP="00BC5AA2">
      <w:pPr>
        <w:spacing w:after="0" w:line="240" w:lineRule="auto"/>
        <w:ind w:firstLine="737"/>
        <w:jc w:val="both"/>
        <w:rPr>
          <w:rFonts w:eastAsia="Times New Roman" w:cs="Times New Roman"/>
          <w:sz w:val="24"/>
          <w:szCs w:val="24"/>
          <w:lang w:eastAsia="ru-RU"/>
        </w:rPr>
      </w:pPr>
      <w:r w:rsidRPr="00BC5AA2">
        <w:rPr>
          <w:rFonts w:eastAsia="Times New Roman" w:cs="Times New Roman"/>
          <w:sz w:val="24"/>
          <w:szCs w:val="24"/>
          <w:lang w:eastAsia="ru-RU"/>
        </w:rPr>
        <w:t>в части освоения основного вида деятельности (ВД):</w:t>
      </w:r>
    </w:p>
    <w:p w14:paraId="41810607" w14:textId="77777777" w:rsidR="00BC5AA2" w:rsidRPr="00BC5AA2" w:rsidRDefault="00BC5AA2" w:rsidP="00BC5AA2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 w:bidi="ru-RU"/>
        </w:rPr>
      </w:pPr>
      <w:bookmarkStart w:id="4" w:name="_Hlk146182350"/>
      <w:r w:rsidRPr="00BC5AA2">
        <w:rPr>
          <w:rFonts w:eastAsia="Times New Roman" w:cs="Times New Roman"/>
          <w:color w:val="000000"/>
          <w:sz w:val="24"/>
          <w:szCs w:val="24"/>
          <w:lang w:eastAsia="ru-RU" w:bidi="ru-RU"/>
        </w:rPr>
        <w:t>ВД .5.</w:t>
      </w:r>
      <w:proofErr w:type="gramStart"/>
      <w:r w:rsidRPr="00BC5AA2">
        <w:rPr>
          <w:rFonts w:eastAsia="Times New Roman" w:cs="Times New Roman"/>
          <w:color w:val="000000"/>
          <w:sz w:val="24"/>
          <w:szCs w:val="24"/>
          <w:lang w:eastAsia="ru-RU" w:bidi="ru-RU"/>
        </w:rPr>
        <w:t>1  Сборка</w:t>
      </w:r>
      <w:proofErr w:type="gramEnd"/>
      <w:r w:rsidRPr="00BC5AA2">
        <w:rPr>
          <w:rFonts w:eastAsia="Times New Roman" w:cs="Times New Roman"/>
          <w:color w:val="000000"/>
          <w:sz w:val="24"/>
          <w:szCs w:val="24"/>
          <w:lang w:eastAsia="ru-RU" w:bidi="ru-RU"/>
        </w:rPr>
        <w:t>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14:paraId="0DD117D5" w14:textId="77777777" w:rsidR="00BC5AA2" w:rsidRPr="00BC5AA2" w:rsidRDefault="00BC5AA2" w:rsidP="00BC5AA2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 w:bidi="ru-RU"/>
        </w:rPr>
      </w:pPr>
      <w:r w:rsidRPr="00BC5AA2">
        <w:rPr>
          <w:rFonts w:eastAsia="Times New Roman" w:cs="Times New Roman"/>
          <w:color w:val="000000"/>
          <w:sz w:val="24"/>
          <w:szCs w:val="24"/>
          <w:lang w:eastAsia="ru-RU" w:bidi="ru-RU"/>
        </w:rPr>
        <w:t>ВД. 5.2 Проверка и наладка электрооборудования</w:t>
      </w:r>
    </w:p>
    <w:p w14:paraId="298BFF53" w14:textId="77777777" w:rsidR="00BC5AA2" w:rsidRPr="00BC5AA2" w:rsidRDefault="00BC5AA2" w:rsidP="00BC5AA2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 w:bidi="ru-RU"/>
        </w:rPr>
      </w:pPr>
      <w:r w:rsidRPr="00BC5AA2">
        <w:rPr>
          <w:rFonts w:eastAsia="Times New Roman" w:cs="Times New Roman"/>
          <w:color w:val="000000"/>
          <w:sz w:val="24"/>
          <w:szCs w:val="24"/>
          <w:lang w:eastAsia="ru-RU" w:bidi="ru-RU"/>
        </w:rPr>
        <w:t>ВД .5.3 Устранение и предупреждение аварий и неполадок электрооборудования.</w:t>
      </w:r>
    </w:p>
    <w:bookmarkEnd w:id="4"/>
    <w:p w14:paraId="7ACEEEC9" w14:textId="77777777" w:rsidR="00BC5AA2" w:rsidRPr="00BC5AA2" w:rsidRDefault="00BC5AA2" w:rsidP="00BC5AA2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 w:bidi="ru-RU"/>
        </w:rPr>
      </w:pPr>
    </w:p>
    <w:p w14:paraId="6FAB9AD7" w14:textId="77777777" w:rsidR="00BC5AA2" w:rsidRPr="00BC5AA2" w:rsidRDefault="00BC5AA2" w:rsidP="00BC5AA2">
      <w:pPr>
        <w:numPr>
          <w:ilvl w:val="2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eastAsia="Calibri" w:cs="Times New Roman"/>
          <w:b/>
          <w:color w:val="000000"/>
          <w:sz w:val="24"/>
          <w:szCs w:val="24"/>
        </w:rPr>
      </w:pPr>
      <w:r w:rsidRPr="00BC5AA2">
        <w:rPr>
          <w:rFonts w:eastAsia="Calibri" w:cs="Times New Roman"/>
          <w:b/>
          <w:color w:val="000000"/>
          <w:sz w:val="24"/>
          <w:szCs w:val="24"/>
        </w:rPr>
        <w:t xml:space="preserve">Перечень общих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BC5AA2" w:rsidRPr="00BC5AA2" w14:paraId="0F01E094" w14:textId="77777777" w:rsidTr="00FC5D26">
        <w:tc>
          <w:tcPr>
            <w:tcW w:w="1229" w:type="dxa"/>
          </w:tcPr>
          <w:p w14:paraId="256013D5" w14:textId="77777777" w:rsidR="00BC5AA2" w:rsidRPr="00BC5AA2" w:rsidRDefault="00BC5AA2" w:rsidP="00BC5AA2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14:paraId="71E5913E" w14:textId="77777777" w:rsidR="00BC5AA2" w:rsidRPr="00BC5AA2" w:rsidRDefault="00BC5AA2" w:rsidP="00BC5AA2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BC5AA2" w:rsidRPr="00BC5AA2" w14:paraId="727E675B" w14:textId="77777777" w:rsidTr="00FC5D26">
        <w:trPr>
          <w:trHeight w:val="327"/>
        </w:trPr>
        <w:tc>
          <w:tcPr>
            <w:tcW w:w="1229" w:type="dxa"/>
          </w:tcPr>
          <w:p w14:paraId="5611345A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342" w:type="dxa"/>
          </w:tcPr>
          <w:p w14:paraId="6D124F70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C5AA2" w:rsidRPr="00BC5AA2" w14:paraId="16F73956" w14:textId="77777777" w:rsidTr="00FC5D26">
        <w:tc>
          <w:tcPr>
            <w:tcW w:w="1229" w:type="dxa"/>
          </w:tcPr>
          <w:p w14:paraId="76500F02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ОК 02. </w:t>
            </w:r>
          </w:p>
        </w:tc>
        <w:tc>
          <w:tcPr>
            <w:tcW w:w="8342" w:type="dxa"/>
          </w:tcPr>
          <w:p w14:paraId="785CB0CA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C5AA2" w:rsidRPr="00BC5AA2" w14:paraId="30AE8B8F" w14:textId="77777777" w:rsidTr="00FC5D26">
        <w:tc>
          <w:tcPr>
            <w:tcW w:w="1229" w:type="dxa"/>
          </w:tcPr>
          <w:p w14:paraId="255F46C6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342" w:type="dxa"/>
          </w:tcPr>
          <w:p w14:paraId="532AEC0D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C5AA2" w:rsidRPr="00BC5AA2" w14:paraId="76E2EE85" w14:textId="77777777" w:rsidTr="00FC5D26">
        <w:tc>
          <w:tcPr>
            <w:tcW w:w="1229" w:type="dxa"/>
          </w:tcPr>
          <w:p w14:paraId="332CC8D0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342" w:type="dxa"/>
          </w:tcPr>
          <w:p w14:paraId="5820A190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BC5AA2" w:rsidRPr="00BC5AA2" w14:paraId="29E4446F" w14:textId="77777777" w:rsidTr="00FC5D26">
        <w:tc>
          <w:tcPr>
            <w:tcW w:w="1229" w:type="dxa"/>
          </w:tcPr>
          <w:p w14:paraId="7AE56304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342" w:type="dxa"/>
          </w:tcPr>
          <w:p w14:paraId="4D1496A6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C5AA2" w:rsidRPr="00BC5AA2" w14:paraId="7467006B" w14:textId="77777777" w:rsidTr="00FC5D2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1FE8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C8FD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12E19D94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5AA2" w:rsidRPr="00BC5AA2" w14:paraId="4C8CBA92" w14:textId="77777777" w:rsidTr="00FC5D2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F7EB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AD57" w14:textId="77777777" w:rsidR="00BC5AA2" w:rsidRPr="00BC5AA2" w:rsidRDefault="00BC5AA2" w:rsidP="00BC5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14:paraId="4DDE5652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601243BA" w14:textId="77777777" w:rsidR="00C8517B" w:rsidRDefault="00C8517B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14:paraId="6B705AB6" w14:textId="77777777" w:rsidR="00C8517B" w:rsidRDefault="00C8517B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14:paraId="65A2551D" w14:textId="37BD1235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sz w:val="24"/>
          <w:szCs w:val="24"/>
          <w:lang w:eastAsia="ru-RU"/>
        </w:rPr>
        <w:lastRenderedPageBreak/>
        <w:t>1.1.2 Перечень профессиональных компетенций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1866"/>
      </w:tblGrid>
      <w:tr w:rsidR="00BC5AA2" w:rsidRPr="00BC5AA2" w14:paraId="0B8999E3" w14:textId="77777777" w:rsidTr="00FC5D26">
        <w:tc>
          <w:tcPr>
            <w:tcW w:w="8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24C3" w14:textId="77777777" w:rsidR="00BC5AA2" w:rsidRPr="00BC5AA2" w:rsidRDefault="00BC5AA2" w:rsidP="00BC5AA2">
            <w:pPr>
              <w:widowControl w:val="0"/>
              <w:suppressAutoHyphens/>
              <w:spacing w:after="0" w:line="36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ПК 5</w:t>
            </w:r>
            <w:r w:rsidRPr="00BC5AA2">
              <w:rPr>
                <w:rFonts w:ascii="Verdana" w:eastAsia="Times New Roman" w:hAnsi="Verdana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96FD8C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BC5AA2" w:rsidRPr="00BC5AA2" w14:paraId="421D072D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14B85" w14:textId="77777777" w:rsidR="00BC5AA2" w:rsidRPr="00BC5AA2" w:rsidRDefault="00BC5AA2" w:rsidP="00BC5AA2">
            <w:pPr>
              <w:widowControl w:val="0"/>
              <w:suppressAutoHyphens/>
              <w:spacing w:after="0" w:line="36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5.1.2.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1AEDAE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Изготовлять приспособления для сборки и ремонта.</w:t>
            </w:r>
          </w:p>
        </w:tc>
      </w:tr>
      <w:tr w:rsidR="00BC5AA2" w:rsidRPr="00BC5AA2" w14:paraId="17A834E6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1074" w14:textId="77777777" w:rsidR="00BC5AA2" w:rsidRPr="00BC5AA2" w:rsidRDefault="00BC5AA2" w:rsidP="00BC5AA2">
            <w:pPr>
              <w:widowControl w:val="0"/>
              <w:suppressAutoHyphens/>
              <w:spacing w:after="0" w:line="36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5.1.3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E91A70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BC5AA2" w:rsidRPr="00BC5AA2" w14:paraId="6C8B71D4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18D9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5.1.4.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8006A4" w14:textId="77777777" w:rsidR="00BC5AA2" w:rsidRPr="00BC5AA2" w:rsidRDefault="00BC5AA2" w:rsidP="00BC5AA2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Составлять дефектные ведомости на ремонт электрооборудования</w:t>
            </w:r>
            <w:r w:rsidRPr="00BC5AA2">
              <w:rPr>
                <w:rFonts w:ascii="Verdana" w:eastAsia="Times New Roman" w:hAnsi="Verdana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C5AA2" w:rsidRPr="00BC5AA2" w14:paraId="7D14DC06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152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5.2.1.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5D01A5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BC5AA2" w:rsidRPr="00BC5AA2" w14:paraId="66FA4735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BE27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5.2.2.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10AE44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BC5AA2" w:rsidRPr="00BC5AA2" w14:paraId="3795F85D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BAA9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5.2.3.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27A948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BC5AA2" w:rsidRPr="00BC5AA2" w14:paraId="25221392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CD06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5.3.1.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770C5C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Проводить плановые и внеочередные осмотры электрооборудования.</w:t>
            </w:r>
          </w:p>
        </w:tc>
      </w:tr>
      <w:tr w:rsidR="00BC5AA2" w:rsidRPr="00BC5AA2" w14:paraId="254576DC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7BF7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5.3.2.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8187DA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BC5AA2" w:rsidRPr="00BC5AA2" w14:paraId="3851CFB9" w14:textId="77777777" w:rsidTr="00FC5D26">
        <w:tc>
          <w:tcPr>
            <w:tcW w:w="8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A664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ПК 5.3.3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154DAD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Выполнять замену электрооборудования, не подлежащего ремонту, в случае обнаружения его неисправностей.</w:t>
            </w:r>
          </w:p>
        </w:tc>
      </w:tr>
    </w:tbl>
    <w:p w14:paraId="359AB8EF" w14:textId="77777777" w:rsidR="00BC5AA2" w:rsidRPr="00BC5AA2" w:rsidRDefault="00BC5AA2" w:rsidP="00BC5AA2">
      <w:pPr>
        <w:rPr>
          <w:rFonts w:eastAsia="Times New Roman" w:cs="Times New Roman"/>
          <w:bCs/>
          <w:sz w:val="24"/>
          <w:szCs w:val="24"/>
          <w:lang w:eastAsia="ru-RU"/>
        </w:rPr>
      </w:pPr>
    </w:p>
    <w:p w14:paraId="0BB582AB" w14:textId="77777777" w:rsidR="00BC5AA2" w:rsidRPr="00BC5AA2" w:rsidRDefault="00BC5AA2" w:rsidP="00BC5AA2">
      <w:pPr>
        <w:numPr>
          <w:ilvl w:val="2"/>
          <w:numId w:val="42"/>
        </w:numPr>
        <w:spacing w:after="0" w:line="200" w:lineRule="exact"/>
        <w:contextualSpacing/>
        <w:rPr>
          <w:spacing w:val="-8"/>
        </w:rPr>
      </w:pPr>
      <w:r w:rsidRPr="00BC5AA2">
        <w:rPr>
          <w:spacing w:val="-8"/>
          <w:sz w:val="26"/>
          <w:szCs w:val="26"/>
        </w:rPr>
        <w:t>Личностные результаты</w:t>
      </w:r>
      <w:r w:rsidRPr="00BC5AA2">
        <w:rPr>
          <w:spacing w:val="-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8"/>
        <w:gridCol w:w="2126"/>
      </w:tblGrid>
      <w:tr w:rsidR="00BC5AA2" w:rsidRPr="00BC5AA2" w14:paraId="79E6C462" w14:textId="77777777" w:rsidTr="00FC5D26">
        <w:tc>
          <w:tcPr>
            <w:tcW w:w="12328" w:type="dxa"/>
          </w:tcPr>
          <w:p w14:paraId="4D62856E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" w:name="_Hlk147162182"/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14:paraId="57A5A659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14:paraId="08EB98ED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14:paraId="5156617C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BC5AA2" w:rsidRPr="00BC5AA2" w14:paraId="748E4135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08EAD9" w14:textId="77777777" w:rsidR="00BC5AA2" w:rsidRPr="00BC5AA2" w:rsidRDefault="00BC5AA2" w:rsidP="00BC5AA2">
            <w:pPr>
              <w:spacing w:after="0" w:line="240" w:lineRule="auto"/>
              <w:ind w:firstLine="33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14:paraId="62265B6D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BC5AA2" w:rsidRPr="00BC5AA2" w14:paraId="6E166B28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687B94" w14:textId="77777777" w:rsidR="00BC5AA2" w:rsidRPr="00BC5AA2" w:rsidRDefault="00BC5AA2" w:rsidP="00BC5AA2">
            <w:pPr>
              <w:spacing w:after="0" w:line="240" w:lineRule="auto"/>
              <w:ind w:firstLine="33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14:paraId="135990D8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BC5AA2" w:rsidRPr="00BC5AA2" w14:paraId="21459E37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19E2AD" w14:textId="77777777" w:rsidR="00BC5AA2" w:rsidRPr="00BC5AA2" w:rsidRDefault="00BC5AA2" w:rsidP="00BC5AA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14:paraId="1519FE83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BC5AA2" w:rsidRPr="00BC5AA2" w14:paraId="0336B374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D3676B" w14:textId="77777777" w:rsidR="00BC5AA2" w:rsidRPr="00BC5AA2" w:rsidRDefault="00BC5AA2" w:rsidP="00BC5AA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14:paraId="773339A0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BC5AA2" w:rsidRPr="00BC5AA2" w14:paraId="23666E2E" w14:textId="77777777" w:rsidTr="00FC5D26">
        <w:tc>
          <w:tcPr>
            <w:tcW w:w="12328" w:type="dxa"/>
          </w:tcPr>
          <w:p w14:paraId="648F1439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2126" w:type="dxa"/>
            <w:vAlign w:val="center"/>
          </w:tcPr>
          <w:p w14:paraId="6007B98E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BC5AA2" w:rsidRPr="00BC5AA2" w14:paraId="68086401" w14:textId="77777777" w:rsidTr="00FC5D26">
        <w:tc>
          <w:tcPr>
            <w:tcW w:w="12328" w:type="dxa"/>
          </w:tcPr>
          <w:p w14:paraId="2B9D9C46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 </w:t>
            </w:r>
          </w:p>
        </w:tc>
        <w:tc>
          <w:tcPr>
            <w:tcW w:w="2126" w:type="dxa"/>
            <w:vAlign w:val="center"/>
          </w:tcPr>
          <w:p w14:paraId="588100CB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BC5AA2" w:rsidRPr="00BC5AA2" w14:paraId="725CF9DA" w14:textId="77777777" w:rsidTr="00FC5D26">
        <w:tc>
          <w:tcPr>
            <w:tcW w:w="12328" w:type="dxa"/>
          </w:tcPr>
          <w:p w14:paraId="24F168A9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Содействующий формированию положительного образа и поддержанию престижа своей профессии</w:t>
            </w:r>
          </w:p>
        </w:tc>
        <w:tc>
          <w:tcPr>
            <w:tcW w:w="2126" w:type="dxa"/>
            <w:vAlign w:val="center"/>
          </w:tcPr>
          <w:p w14:paraId="5C48DD41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</w:tr>
      <w:tr w:rsidR="00BC5AA2" w:rsidRPr="00BC5AA2" w14:paraId="6F05528C" w14:textId="77777777" w:rsidTr="00FC5D26">
        <w:tc>
          <w:tcPr>
            <w:tcW w:w="12328" w:type="dxa"/>
          </w:tcPr>
          <w:p w14:paraId="73EA07F8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 </w:t>
            </w:r>
          </w:p>
        </w:tc>
        <w:tc>
          <w:tcPr>
            <w:tcW w:w="2126" w:type="dxa"/>
          </w:tcPr>
          <w:p w14:paraId="7440A4F5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BC5AA2" w:rsidRPr="00BC5AA2" w14:paraId="4E381944" w14:textId="77777777" w:rsidTr="00FC5D26">
        <w:tc>
          <w:tcPr>
            <w:tcW w:w="12328" w:type="dxa"/>
          </w:tcPr>
          <w:p w14:paraId="3A3CB554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126" w:type="dxa"/>
          </w:tcPr>
          <w:p w14:paraId="460523B8" w14:textId="77777777" w:rsidR="00BC5AA2" w:rsidRPr="00BC5AA2" w:rsidRDefault="00BC5AA2" w:rsidP="00BC5A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17</w:t>
            </w:r>
          </w:p>
        </w:tc>
      </w:tr>
      <w:tr w:rsidR="00BC5AA2" w:rsidRPr="00BC5AA2" w14:paraId="0BF419D6" w14:textId="77777777" w:rsidTr="00FC5D26">
        <w:tc>
          <w:tcPr>
            <w:tcW w:w="12328" w:type="dxa"/>
          </w:tcPr>
          <w:p w14:paraId="592E3439" w14:textId="77777777" w:rsidR="00BC5AA2" w:rsidRPr="00BC5AA2" w:rsidRDefault="00BC5AA2" w:rsidP="00BC5AA2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126" w:type="dxa"/>
            <w:vAlign w:val="center"/>
          </w:tcPr>
          <w:p w14:paraId="5C964579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22</w:t>
            </w:r>
          </w:p>
        </w:tc>
      </w:tr>
      <w:tr w:rsidR="00BC5AA2" w:rsidRPr="00BC5AA2" w14:paraId="15F35EDE" w14:textId="77777777" w:rsidTr="00FC5D26">
        <w:tc>
          <w:tcPr>
            <w:tcW w:w="12328" w:type="dxa"/>
          </w:tcPr>
          <w:p w14:paraId="2E8FE948" w14:textId="77777777" w:rsidR="00BC5AA2" w:rsidRPr="00BC5AA2" w:rsidRDefault="00BC5AA2" w:rsidP="00BC5AA2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126" w:type="dxa"/>
            <w:vAlign w:val="center"/>
          </w:tcPr>
          <w:p w14:paraId="61F52E05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23</w:t>
            </w:r>
          </w:p>
        </w:tc>
      </w:tr>
      <w:tr w:rsidR="00BC5AA2" w:rsidRPr="00BC5AA2" w14:paraId="7F24A30A" w14:textId="77777777" w:rsidTr="00FC5D26">
        <w:tc>
          <w:tcPr>
            <w:tcW w:w="12328" w:type="dxa"/>
          </w:tcPr>
          <w:p w14:paraId="348B3773" w14:textId="77777777" w:rsidR="00BC5AA2" w:rsidRPr="00BC5AA2" w:rsidRDefault="00BC5AA2" w:rsidP="00BC5AA2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126" w:type="dxa"/>
            <w:vAlign w:val="center"/>
          </w:tcPr>
          <w:p w14:paraId="5BDB1795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24</w:t>
            </w:r>
          </w:p>
        </w:tc>
      </w:tr>
      <w:tr w:rsidR="00BC5AA2" w:rsidRPr="00BC5AA2" w14:paraId="5D106EBF" w14:textId="77777777" w:rsidTr="00FC5D26">
        <w:tc>
          <w:tcPr>
            <w:tcW w:w="12328" w:type="dxa"/>
          </w:tcPr>
          <w:p w14:paraId="3B8FB6C3" w14:textId="77777777" w:rsidR="00BC5AA2" w:rsidRPr="00BC5AA2" w:rsidRDefault="00BC5AA2" w:rsidP="00BC5AA2">
            <w:pPr>
              <w:spacing w:after="0" w:line="240" w:lineRule="auto"/>
              <w:ind w:firstLine="33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126" w:type="dxa"/>
            <w:vAlign w:val="center"/>
          </w:tcPr>
          <w:p w14:paraId="136321B2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27</w:t>
            </w:r>
          </w:p>
        </w:tc>
      </w:tr>
      <w:tr w:rsidR="00BC5AA2" w:rsidRPr="00BC5AA2" w14:paraId="6BFCCCF3" w14:textId="77777777" w:rsidTr="00FC5D26">
        <w:trPr>
          <w:trHeight w:val="163"/>
        </w:trPr>
        <w:tc>
          <w:tcPr>
            <w:tcW w:w="12328" w:type="dxa"/>
          </w:tcPr>
          <w:p w14:paraId="5A75815B" w14:textId="77777777" w:rsidR="00BC5AA2" w:rsidRPr="00BC5AA2" w:rsidRDefault="00BC5AA2" w:rsidP="00BC5AA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126" w:type="dxa"/>
            <w:vAlign w:val="center"/>
          </w:tcPr>
          <w:p w14:paraId="68F07671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28</w:t>
            </w:r>
          </w:p>
        </w:tc>
      </w:tr>
      <w:tr w:rsidR="00BC5AA2" w:rsidRPr="00BC5AA2" w14:paraId="1DDF84CD" w14:textId="77777777" w:rsidTr="00FC5D26">
        <w:tc>
          <w:tcPr>
            <w:tcW w:w="12328" w:type="dxa"/>
          </w:tcPr>
          <w:p w14:paraId="5C4F88CD" w14:textId="77777777" w:rsidR="00BC5AA2" w:rsidRPr="00BC5AA2" w:rsidRDefault="00BC5AA2" w:rsidP="00BC5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BC5AA2">
              <w:rPr>
                <w:rFonts w:eastAsia="Times New Roman" w:cs="Times New Roman"/>
                <w:sz w:val="24"/>
                <w:szCs w:val="24"/>
              </w:rPr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126" w:type="dxa"/>
            <w:vAlign w:val="center"/>
          </w:tcPr>
          <w:p w14:paraId="72400A7E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30</w:t>
            </w:r>
          </w:p>
        </w:tc>
      </w:tr>
      <w:tr w:rsidR="00BC5AA2" w:rsidRPr="00BC5AA2" w14:paraId="0A886580" w14:textId="77777777" w:rsidTr="00FC5D26">
        <w:tc>
          <w:tcPr>
            <w:tcW w:w="12328" w:type="dxa"/>
          </w:tcPr>
          <w:p w14:paraId="22F67E39" w14:textId="77777777" w:rsidR="00BC5AA2" w:rsidRPr="00BC5AA2" w:rsidRDefault="00BC5AA2" w:rsidP="00BC5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BC5AA2">
              <w:rPr>
                <w:rFonts w:eastAsia="Times New Roman" w:cs="Times New Roman"/>
                <w:sz w:val="24"/>
                <w:szCs w:val="24"/>
              </w:rPr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126" w:type="dxa"/>
            <w:vAlign w:val="center"/>
          </w:tcPr>
          <w:p w14:paraId="65550AB3" w14:textId="77777777" w:rsidR="00BC5AA2" w:rsidRPr="00BC5AA2" w:rsidRDefault="00BC5AA2" w:rsidP="00BC5AA2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AA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31</w:t>
            </w:r>
          </w:p>
        </w:tc>
      </w:tr>
      <w:bookmarkEnd w:id="5"/>
    </w:tbl>
    <w:p w14:paraId="2DAA8544" w14:textId="77777777" w:rsidR="00BC5AA2" w:rsidRPr="00BC5AA2" w:rsidRDefault="00BC5AA2" w:rsidP="00BC5AA2">
      <w:pPr>
        <w:spacing w:line="200" w:lineRule="exact"/>
        <w:ind w:left="1571"/>
        <w:contextualSpacing/>
        <w:rPr>
          <w:spacing w:val="-8"/>
        </w:rPr>
      </w:pPr>
    </w:p>
    <w:p w14:paraId="01C74A2A" w14:textId="77777777" w:rsidR="00BC5AA2" w:rsidRPr="00BC5AA2" w:rsidRDefault="00BC5AA2" w:rsidP="00BC5AA2">
      <w:pPr>
        <w:spacing w:after="0" w:line="200" w:lineRule="exact"/>
        <w:rPr>
          <w:rFonts w:eastAsia="Times New Roman" w:cs="Arial"/>
          <w:szCs w:val="28"/>
          <w:lang w:eastAsia="ru-RU"/>
        </w:rPr>
      </w:pPr>
    </w:p>
    <w:p w14:paraId="5574D32C" w14:textId="77777777" w:rsidR="00BC5AA2" w:rsidRPr="00BC5AA2" w:rsidRDefault="00BC5AA2" w:rsidP="00BC5AA2">
      <w:pPr>
        <w:spacing w:after="0" w:line="240" w:lineRule="auto"/>
        <w:ind w:left="720"/>
        <w:contextualSpacing/>
        <w:rPr>
          <w:rFonts w:eastAsia="Times New Roman" w:cs="Times New Roman"/>
          <w:sz w:val="26"/>
          <w:szCs w:val="26"/>
          <w:lang w:val="x-none" w:eastAsia="x-none"/>
        </w:rPr>
      </w:pPr>
      <w:r w:rsidRPr="00BC5AA2">
        <w:rPr>
          <w:rFonts w:eastAsia="Times New Roman" w:cs="Times New Roman"/>
          <w:sz w:val="26"/>
          <w:szCs w:val="26"/>
          <w:lang w:val="x-none" w:eastAsia="x-none"/>
        </w:rPr>
        <w:t>В результате освоения профессионального модуля студент должен:</w:t>
      </w:r>
    </w:p>
    <w:tbl>
      <w:tblPr>
        <w:tblW w:w="1434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0"/>
        <w:gridCol w:w="705"/>
        <w:gridCol w:w="705"/>
        <w:gridCol w:w="12706"/>
      </w:tblGrid>
      <w:tr w:rsidR="00BC5AA2" w:rsidRPr="00BC5AA2" w14:paraId="0A7A42F2" w14:textId="77777777" w:rsidTr="00C8517B">
        <w:tc>
          <w:tcPr>
            <w:tcW w:w="1640" w:type="dxa"/>
            <w:gridSpan w:val="3"/>
          </w:tcPr>
          <w:p w14:paraId="7DD61560" w14:textId="77777777" w:rsidR="00BC5AA2" w:rsidRPr="00BC5AA2" w:rsidRDefault="00BC5AA2" w:rsidP="00BC5AA2">
            <w:pPr>
              <w:widowControl w:val="0"/>
              <w:shd w:val="clear" w:color="auto" w:fill="FFFFFF"/>
              <w:spacing w:after="0" w:line="240" w:lineRule="auto"/>
              <w:ind w:firstLine="34"/>
              <w:contextualSpacing/>
              <w:rPr>
                <w:rFonts w:eastAsia="Times New Roman" w:cs="Times New Roman"/>
                <w:bCs/>
                <w:sz w:val="24"/>
                <w:szCs w:val="24"/>
              </w:rPr>
            </w:pPr>
            <w:r w:rsidRPr="00BC5AA2">
              <w:rPr>
                <w:rFonts w:eastAsia="Times New Roman" w:cs="Times New Roman"/>
                <w:bCs/>
                <w:sz w:val="24"/>
                <w:szCs w:val="24"/>
              </w:rPr>
              <w:t xml:space="preserve">Иметь практический опыт </w:t>
            </w:r>
          </w:p>
        </w:tc>
        <w:tc>
          <w:tcPr>
            <w:tcW w:w="12706" w:type="dxa"/>
          </w:tcPr>
          <w:p w14:paraId="18FF0547" w14:textId="77777777" w:rsidR="00BC5AA2" w:rsidRPr="00BC5AA2" w:rsidRDefault="00BC5AA2" w:rsidP="00BC5AA2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eastAsia="Times New Roman" w:cs="Times New Roman"/>
                <w:bCs/>
                <w:sz w:val="24"/>
                <w:szCs w:val="24"/>
              </w:rPr>
            </w:pPr>
            <w:r w:rsidRPr="00BC5AA2">
              <w:rPr>
                <w:rFonts w:eastAsia="Times New Roman" w:cs="Times New Roman"/>
                <w:bCs/>
                <w:sz w:val="24"/>
                <w:szCs w:val="24"/>
              </w:rPr>
              <w:t xml:space="preserve"> организации выполнении </w:t>
            </w:r>
            <w:r w:rsidRPr="00BC5AA2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монтажа, </w:t>
            </w:r>
            <w:r w:rsidRPr="00BC5AA2">
              <w:rPr>
                <w:rFonts w:eastAsia="Times New Roman" w:cs="Times New Roman"/>
                <w:bCs/>
                <w:sz w:val="24"/>
                <w:szCs w:val="24"/>
              </w:rPr>
              <w:t>наладки и эксплуатации электрических сетей проектировании электрических сетей</w:t>
            </w:r>
          </w:p>
        </w:tc>
      </w:tr>
      <w:tr w:rsidR="00C8517B" w:rsidRPr="00BC5AA2" w14:paraId="0222E95F" w14:textId="77777777" w:rsidTr="00C8517B">
        <w:tc>
          <w:tcPr>
            <w:tcW w:w="1640" w:type="dxa"/>
            <w:gridSpan w:val="3"/>
          </w:tcPr>
          <w:p w14:paraId="0F6702B4" w14:textId="77777777" w:rsidR="00C8517B" w:rsidRPr="00BC5AA2" w:rsidRDefault="00C8517B" w:rsidP="00C8517B">
            <w:pPr>
              <w:widowControl w:val="0"/>
              <w:shd w:val="clear" w:color="auto" w:fill="FFFFFF"/>
              <w:spacing w:after="0" w:line="240" w:lineRule="auto"/>
              <w:ind w:firstLine="34"/>
              <w:contextualSpacing/>
              <w:rPr>
                <w:rFonts w:eastAsia="Times New Roman" w:cs="Times New Roman"/>
                <w:bCs/>
                <w:sz w:val="24"/>
                <w:szCs w:val="24"/>
              </w:rPr>
            </w:pPr>
            <w:r w:rsidRPr="00BC5AA2">
              <w:rPr>
                <w:rFonts w:eastAsia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12706" w:type="dxa"/>
          </w:tcPr>
          <w:p w14:paraId="23E8D832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ремонт осветительных электроустановок, силовых трансформаторов, электродвигателей;</w:t>
            </w:r>
          </w:p>
          <w:p w14:paraId="36BAC0A5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монтаж осветительных электроустановок, трансформаторов, комплексных трансформаторных подстанций;</w:t>
            </w:r>
          </w:p>
          <w:p w14:paraId="357D428C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прокладку кабеля, монтаж воздушных линий, проводов и тросов;</w:t>
            </w:r>
          </w:p>
          <w:p w14:paraId="216ECF13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слесарную и механическую обработку в пределах различных классов точности и чистоты;</w:t>
            </w:r>
          </w:p>
          <w:p w14:paraId="330ADA0E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такие виды работ, как пайка, лужение и другие;</w:t>
            </w:r>
          </w:p>
          <w:p w14:paraId="425C0FDF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читать электрические схемы различной сложности;</w:t>
            </w:r>
          </w:p>
          <w:p w14:paraId="60D9AE1C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расчеты и эскизы, необходимые при сборке изделия;</w:t>
            </w:r>
          </w:p>
          <w:p w14:paraId="19F948AF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сборку, монтаж и регулировку электрооборудования промышленных предприятий;</w:t>
            </w:r>
          </w:p>
          <w:p w14:paraId="0B661341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ремонтировать электрооборудование промышленных предприятий в соответствии с технологическим процессом;</w:t>
            </w:r>
          </w:p>
          <w:p w14:paraId="65FD687F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применять безопасные приемы ремонта;</w:t>
            </w:r>
          </w:p>
          <w:p w14:paraId="459EBFB4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выполнять испытания и наладку осветительных электроустановок;</w:t>
            </w:r>
          </w:p>
          <w:p w14:paraId="762D47FC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проводить электрические измерения;</w:t>
            </w:r>
          </w:p>
          <w:p w14:paraId="422F8875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снимать показания приборов;</w:t>
            </w:r>
          </w:p>
          <w:p w14:paraId="3492B85C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проверять электрооборудование на соответствие чертежам, электрическим схемам, техническим условиям;</w:t>
            </w:r>
          </w:p>
          <w:p w14:paraId="7BB782AD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lastRenderedPageBreak/>
              <w:t>разбираться в графиках ТО и ремонта электрооборудования и проводить плановый предупредительный ремонт (ППР) в соответствии с графиком;</w:t>
            </w:r>
          </w:p>
          <w:p w14:paraId="4A1D1E35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производить межремонтное техническое обслуживание электрооборудования;</w:t>
            </w:r>
          </w:p>
          <w:p w14:paraId="5A1CBEBB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оформлять ремонтные нормативы, категории ремонтной сложности и определять их;</w:t>
            </w:r>
          </w:p>
          <w:p w14:paraId="1BCDDFDB" w14:textId="77777777" w:rsidR="00C8517B" w:rsidRPr="00C8517B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устранять неполадки электрооборудования во время межремонтного цикла;</w:t>
            </w:r>
          </w:p>
          <w:p w14:paraId="6FCC0D30" w14:textId="441198D1" w:rsidR="00C8517B" w:rsidRPr="00BC5AA2" w:rsidRDefault="00C8517B" w:rsidP="00C8517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517B">
              <w:rPr>
                <w:sz w:val="24"/>
                <w:szCs w:val="24"/>
              </w:rPr>
              <w:t>производить межремонтное обслуживание электродвигателей;</w:t>
            </w:r>
          </w:p>
        </w:tc>
      </w:tr>
      <w:tr w:rsidR="00C8517B" w:rsidRPr="00BC5AA2" w14:paraId="1FB849D2" w14:textId="77777777" w:rsidTr="00C8517B">
        <w:tc>
          <w:tcPr>
            <w:tcW w:w="1640" w:type="dxa"/>
            <w:gridSpan w:val="3"/>
          </w:tcPr>
          <w:p w14:paraId="105F899A" w14:textId="77777777" w:rsidR="00C8517B" w:rsidRPr="00BC5AA2" w:rsidRDefault="00C8517B" w:rsidP="00C8517B">
            <w:pPr>
              <w:widowControl w:val="0"/>
              <w:shd w:val="clear" w:color="auto" w:fill="FFFFFF"/>
              <w:spacing w:after="0" w:line="240" w:lineRule="auto"/>
              <w:ind w:firstLine="34"/>
              <w:contextualSpacing/>
              <w:rPr>
                <w:rFonts w:eastAsia="Times New Roman" w:cs="Times New Roman"/>
                <w:bCs/>
                <w:sz w:val="24"/>
                <w:szCs w:val="24"/>
              </w:rPr>
            </w:pPr>
            <w:r w:rsidRPr="00BC5AA2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12706" w:type="dxa"/>
          </w:tcPr>
          <w:p w14:paraId="625AA872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технологические процессы сборки, монтажа, регулировки и ремонта;</w:t>
            </w:r>
          </w:p>
          <w:p w14:paraId="4AFD1945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слесарные, слесарно-сборочные операции, их назначение;</w:t>
            </w:r>
          </w:p>
          <w:p w14:paraId="6ABF4F92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приемы и правила выполнения операций;</w:t>
            </w:r>
          </w:p>
          <w:p w14:paraId="485C7645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рабочий (слесарно-сборочный) инструмент и приспособления, их устройство, назначение и приемы пользования;</w:t>
            </w:r>
          </w:p>
          <w:p w14:paraId="1E3213EE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наименование, маркировку, свойства обрабатываемого материала;</w:t>
            </w:r>
          </w:p>
          <w:p w14:paraId="0233434B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требования безопасности выполнения слесарно-сборочных и электромонтажных работ.</w:t>
            </w:r>
          </w:p>
          <w:p w14:paraId="03A93FB5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общую классификацию измерительных приборов;</w:t>
            </w:r>
          </w:p>
          <w:p w14:paraId="0EFDC3B9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схемы включения приборов в электрическую цепь;</w:t>
            </w:r>
          </w:p>
          <w:p w14:paraId="384A46D2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документацию на техническое обслуживание приборов;</w:t>
            </w:r>
          </w:p>
          <w:p w14:paraId="148BC0D8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систему эксплуатации и поверки приборов;</w:t>
            </w:r>
          </w:p>
          <w:p w14:paraId="5071D278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общие правила технического обслуживания измерительных приборов.</w:t>
            </w:r>
          </w:p>
          <w:p w14:paraId="39A421AE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задачи службы технического обслуживания;</w:t>
            </w:r>
          </w:p>
          <w:p w14:paraId="68ACF31D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виды и причины износа электрооборудования;</w:t>
            </w:r>
          </w:p>
          <w:p w14:paraId="4DF796BF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организацию технической эксплуатации электроустановок;</w:t>
            </w:r>
          </w:p>
          <w:p w14:paraId="2E5EF6DA" w14:textId="77777777" w:rsidR="00C8517B" w:rsidRPr="00C8517B" w:rsidRDefault="00C8517B" w:rsidP="00C8517B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sz w:val="24"/>
                <w:szCs w:val="24"/>
              </w:rPr>
            </w:pPr>
            <w:r w:rsidRPr="00C8517B">
              <w:rPr>
                <w:sz w:val="24"/>
                <w:szCs w:val="24"/>
              </w:rPr>
              <w:t>обязанности электромонтера по техническому обслуживанию электрооборудования и обязанности дежурного электромонтера;</w:t>
            </w:r>
          </w:p>
          <w:p w14:paraId="7A0B5491" w14:textId="0C30DE64" w:rsidR="00C8517B" w:rsidRPr="00BC5AA2" w:rsidRDefault="00C8517B" w:rsidP="00C8517B">
            <w:pPr>
              <w:widowControl w:val="0"/>
              <w:shd w:val="clear" w:color="auto" w:fill="FFFFFF"/>
              <w:spacing w:after="0" w:line="240" w:lineRule="auto"/>
              <w:ind w:firstLine="297"/>
              <w:contextualSpacing/>
              <w:rPr>
                <w:rFonts w:eastAsia="Calibri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eastAsia="ru-RU" w:bidi="ru-RU"/>
              </w:rPr>
            </w:pPr>
            <w:r w:rsidRPr="00C8517B">
              <w:rPr>
                <w:sz w:val="24"/>
                <w:szCs w:val="24"/>
              </w:rPr>
              <w:t>порядок оформления и выдачи нарядов на работу</w:t>
            </w:r>
          </w:p>
        </w:tc>
      </w:tr>
      <w:tr w:rsidR="00BC5AA2" w:rsidRPr="00BC5AA2" w14:paraId="56B34F8A" w14:textId="77777777" w:rsidTr="00D73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96" w:type="dxa"/>
          <w:wAfter w:w="12706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F44C70" w14:textId="77777777" w:rsidR="00BC5AA2" w:rsidRPr="00BC5AA2" w:rsidRDefault="00BC5AA2" w:rsidP="00BC5AA2">
            <w:pPr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25657E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</w:p>
        </w:tc>
      </w:tr>
      <w:tr w:rsidR="00BC5AA2" w:rsidRPr="00BC5AA2" w14:paraId="164673FF" w14:textId="77777777" w:rsidTr="00D73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96" w:type="dxa"/>
          <w:wAfter w:w="12706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FF46E3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4F3F91" w14:textId="77777777" w:rsidR="00BC5AA2" w:rsidRPr="00BC5AA2" w:rsidRDefault="00BC5AA2" w:rsidP="00BC5AA2">
            <w:pPr>
              <w:spacing w:after="0" w:line="240" w:lineRule="auto"/>
              <w:rPr>
                <w:rFonts w:eastAsia="Times New Roman" w:cs="Times New Roman"/>
                <w:color w:val="333333"/>
                <w:szCs w:val="28"/>
                <w:lang w:eastAsia="ru-RU"/>
              </w:rPr>
            </w:pPr>
          </w:p>
        </w:tc>
      </w:tr>
    </w:tbl>
    <w:p w14:paraId="27DCBAB5" w14:textId="77777777" w:rsidR="00BC5AA2" w:rsidRPr="00BC5AA2" w:rsidRDefault="00BC5AA2" w:rsidP="00BC5AA2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b/>
          <w:sz w:val="24"/>
          <w:szCs w:val="24"/>
          <w:lang w:eastAsia="ru-RU"/>
        </w:rPr>
      </w:pPr>
      <w:r w:rsidRPr="00BC5AA2">
        <w:rPr>
          <w:rFonts w:eastAsia="Calibri" w:cs="Times New Roman"/>
          <w:b/>
          <w:bCs/>
          <w:color w:val="000000"/>
          <w:sz w:val="24"/>
          <w:szCs w:val="24"/>
        </w:rPr>
        <w:t xml:space="preserve">1.2. Количество часов, отводимое на освоение профессионального </w:t>
      </w:r>
      <w:proofErr w:type="gramStart"/>
      <w:r w:rsidRPr="00BC5AA2">
        <w:rPr>
          <w:rFonts w:eastAsia="Calibri" w:cs="Times New Roman"/>
          <w:b/>
          <w:bCs/>
          <w:color w:val="000000"/>
          <w:sz w:val="24"/>
          <w:szCs w:val="24"/>
        </w:rPr>
        <w:t xml:space="preserve">модуля </w:t>
      </w:r>
      <w:r w:rsidRPr="00BC5AA2">
        <w:rPr>
          <w:rFonts w:eastAsia="Times New Roman" w:cs="Times New Roman"/>
          <w:b/>
          <w:sz w:val="24"/>
          <w:szCs w:val="24"/>
          <w:lang w:eastAsia="ru-RU"/>
        </w:rPr>
        <w:t>:</w:t>
      </w:r>
      <w:proofErr w:type="gramEnd"/>
    </w:p>
    <w:p w14:paraId="59F366A7" w14:textId="77777777" w:rsidR="00BC5AA2" w:rsidRPr="00BC5AA2" w:rsidRDefault="00BC5AA2" w:rsidP="00BC5AA2">
      <w:pPr>
        <w:widowControl w:val="0"/>
        <w:tabs>
          <w:tab w:val="left" w:pos="2462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 w:val="24"/>
          <w:szCs w:val="24"/>
        </w:rPr>
      </w:pPr>
      <w:r w:rsidRPr="00BC5AA2">
        <w:rPr>
          <w:rFonts w:eastAsia="Times New Roman" w:cs="Times New Roman"/>
          <w:sz w:val="24"/>
          <w:szCs w:val="24"/>
        </w:rPr>
        <w:t>Всего</w:t>
      </w:r>
      <w:r w:rsidRPr="00BC5AA2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BC5AA2">
        <w:rPr>
          <w:rFonts w:eastAsia="Times New Roman" w:cs="Times New Roman"/>
          <w:sz w:val="24"/>
          <w:szCs w:val="24"/>
        </w:rPr>
        <w:t>–</w:t>
      </w:r>
      <w:r w:rsidRPr="00BC5AA2">
        <w:rPr>
          <w:rFonts w:eastAsia="Times New Roman" w:cs="Times New Roman"/>
          <w:sz w:val="24"/>
          <w:szCs w:val="24"/>
          <w:u w:val="single"/>
        </w:rPr>
        <w:t xml:space="preserve">378 </w:t>
      </w:r>
      <w:r w:rsidRPr="00BC5AA2">
        <w:rPr>
          <w:rFonts w:eastAsia="Times New Roman" w:cs="Times New Roman"/>
          <w:sz w:val="24"/>
          <w:szCs w:val="24"/>
        </w:rPr>
        <w:t>час, в том числе:</w:t>
      </w:r>
      <w:r w:rsidRPr="00BC5AA2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BC5AA2">
        <w:rPr>
          <w:rFonts w:eastAsia="Times New Roman" w:cs="Times New Roman"/>
          <w:sz w:val="24"/>
          <w:szCs w:val="24"/>
        </w:rPr>
        <w:t>во</w:t>
      </w:r>
      <w:r w:rsidRPr="00BC5AA2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BC5AA2">
        <w:rPr>
          <w:rFonts w:eastAsia="Times New Roman" w:cs="Times New Roman"/>
          <w:sz w:val="24"/>
          <w:szCs w:val="24"/>
        </w:rPr>
        <w:t>взаимодействие с преподавателем</w:t>
      </w:r>
      <w:r w:rsidRPr="00BC5AA2">
        <w:rPr>
          <w:rFonts w:eastAsia="Times New Roman" w:cs="Times New Roman"/>
          <w:sz w:val="24"/>
          <w:szCs w:val="24"/>
          <w:vertAlign w:val="superscript"/>
        </w:rPr>
        <w:t>1</w:t>
      </w:r>
      <w:r w:rsidRPr="00BC5AA2">
        <w:rPr>
          <w:rFonts w:eastAsia="Times New Roman" w:cs="Times New Roman"/>
          <w:sz w:val="24"/>
          <w:szCs w:val="24"/>
        </w:rPr>
        <w:t>:</w:t>
      </w:r>
    </w:p>
    <w:p w14:paraId="69B5F7A5" w14:textId="77777777" w:rsidR="00BC5AA2" w:rsidRPr="00BC5AA2" w:rsidRDefault="00BC5AA2" w:rsidP="00BC5AA2">
      <w:pPr>
        <w:numPr>
          <w:ilvl w:val="0"/>
          <w:numId w:val="34"/>
        </w:numPr>
        <w:spacing w:after="0" w:line="360" w:lineRule="auto"/>
        <w:ind w:left="0" w:firstLine="709"/>
        <w:rPr>
          <w:rFonts w:eastAsia="Times New Roman" w:cs="Times New Roman"/>
          <w:sz w:val="24"/>
          <w:szCs w:val="24"/>
        </w:rPr>
      </w:pPr>
      <w:r w:rsidRPr="00BC5AA2">
        <w:rPr>
          <w:rFonts w:eastAsia="Times New Roman" w:cs="Times New Roman"/>
          <w:sz w:val="24"/>
          <w:szCs w:val="24"/>
        </w:rPr>
        <w:t>в форме практической подготовки -360 часов;</w:t>
      </w:r>
    </w:p>
    <w:p w14:paraId="04EA7320" w14:textId="77777777" w:rsidR="00BC5AA2" w:rsidRPr="00BC5AA2" w:rsidRDefault="00BC5AA2" w:rsidP="00BC5AA2">
      <w:pPr>
        <w:widowControl w:val="0"/>
        <w:numPr>
          <w:ilvl w:val="2"/>
          <w:numId w:val="35"/>
        </w:numPr>
        <w:tabs>
          <w:tab w:val="left" w:pos="1270"/>
          <w:tab w:val="left" w:pos="3487"/>
        </w:tabs>
        <w:autoSpaceDE w:val="0"/>
        <w:autoSpaceDN w:val="0"/>
        <w:spacing w:after="0" w:line="360" w:lineRule="auto"/>
        <w:ind w:left="0" w:firstLine="709"/>
        <w:rPr>
          <w:rFonts w:eastAsia="Times New Roman" w:cs="Times New Roman"/>
          <w:sz w:val="24"/>
        </w:rPr>
      </w:pPr>
      <w:bookmarkStart w:id="6" w:name="_Hlk144894413"/>
      <w:r w:rsidRPr="00BC5AA2">
        <w:rPr>
          <w:rFonts w:eastAsia="Times New Roman" w:cs="Times New Roman"/>
          <w:sz w:val="24"/>
        </w:rPr>
        <w:t>консультации</w:t>
      </w:r>
      <w:r w:rsidRPr="00BC5AA2">
        <w:rPr>
          <w:rFonts w:eastAsia="Times New Roman" w:cs="Times New Roman"/>
          <w:spacing w:val="2"/>
          <w:sz w:val="24"/>
        </w:rPr>
        <w:t xml:space="preserve"> </w:t>
      </w:r>
      <w:r w:rsidRPr="00BC5AA2">
        <w:rPr>
          <w:rFonts w:eastAsia="Times New Roman" w:cs="Times New Roman"/>
          <w:sz w:val="24"/>
        </w:rPr>
        <w:t xml:space="preserve">- </w:t>
      </w:r>
      <w:r w:rsidRPr="00BC5AA2">
        <w:rPr>
          <w:rFonts w:eastAsia="Times New Roman" w:cs="Times New Roman"/>
          <w:sz w:val="24"/>
          <w:u w:val="single"/>
        </w:rPr>
        <w:t xml:space="preserve">10 </w:t>
      </w:r>
      <w:r w:rsidRPr="00BC5AA2">
        <w:rPr>
          <w:rFonts w:eastAsia="Times New Roman" w:cs="Times New Roman"/>
          <w:sz w:val="24"/>
        </w:rPr>
        <w:t>часов;</w:t>
      </w:r>
    </w:p>
    <w:p w14:paraId="314F419B" w14:textId="77777777" w:rsidR="00BC5AA2" w:rsidRPr="00BC5AA2" w:rsidRDefault="00BC5AA2" w:rsidP="00BC5AA2">
      <w:pPr>
        <w:widowControl w:val="0"/>
        <w:numPr>
          <w:ilvl w:val="2"/>
          <w:numId w:val="35"/>
        </w:numPr>
        <w:tabs>
          <w:tab w:val="left" w:pos="1270"/>
          <w:tab w:val="left" w:pos="4841"/>
        </w:tabs>
        <w:autoSpaceDE w:val="0"/>
        <w:autoSpaceDN w:val="0"/>
        <w:spacing w:after="0" w:line="360" w:lineRule="auto"/>
        <w:ind w:left="0" w:firstLine="709"/>
        <w:rPr>
          <w:rFonts w:eastAsia="Times New Roman" w:cs="Times New Roman"/>
          <w:sz w:val="24"/>
        </w:rPr>
      </w:pPr>
      <w:r w:rsidRPr="00BC5AA2">
        <w:rPr>
          <w:rFonts w:eastAsia="Times New Roman" w:cs="Times New Roman"/>
          <w:sz w:val="24"/>
        </w:rPr>
        <w:t>промежуточная аттестация -</w:t>
      </w:r>
      <w:r w:rsidRPr="00BC5AA2">
        <w:rPr>
          <w:rFonts w:eastAsia="Times New Roman" w:cs="Times New Roman"/>
          <w:sz w:val="24"/>
          <w:u w:val="single"/>
        </w:rPr>
        <w:t xml:space="preserve">8 </w:t>
      </w:r>
      <w:r w:rsidRPr="00BC5AA2">
        <w:rPr>
          <w:rFonts w:eastAsia="Times New Roman" w:cs="Times New Roman"/>
          <w:sz w:val="24"/>
        </w:rPr>
        <w:t>часов;</w:t>
      </w:r>
    </w:p>
    <w:p w14:paraId="4894ACE0" w14:textId="77777777" w:rsidR="00BC5AA2" w:rsidRPr="00BC5AA2" w:rsidRDefault="00BC5AA2" w:rsidP="00BC5AA2">
      <w:pPr>
        <w:widowControl w:val="0"/>
        <w:numPr>
          <w:ilvl w:val="2"/>
          <w:numId w:val="35"/>
        </w:numPr>
        <w:tabs>
          <w:tab w:val="left" w:pos="1272"/>
          <w:tab w:val="left" w:pos="3872"/>
        </w:tabs>
        <w:autoSpaceDE w:val="0"/>
        <w:autoSpaceDN w:val="0"/>
        <w:spacing w:after="0" w:line="360" w:lineRule="auto"/>
        <w:ind w:left="0" w:firstLine="709"/>
        <w:rPr>
          <w:rFonts w:eastAsia="Times New Roman" w:cs="Times New Roman"/>
          <w:sz w:val="24"/>
        </w:rPr>
      </w:pPr>
      <w:r w:rsidRPr="00BC5AA2">
        <w:rPr>
          <w:rFonts w:eastAsia="Times New Roman" w:cs="Times New Roman"/>
          <w:sz w:val="24"/>
        </w:rPr>
        <w:t>учебная</w:t>
      </w:r>
      <w:r w:rsidRPr="00BC5AA2">
        <w:rPr>
          <w:rFonts w:eastAsia="Times New Roman" w:cs="Times New Roman"/>
          <w:spacing w:val="-1"/>
          <w:sz w:val="24"/>
        </w:rPr>
        <w:t xml:space="preserve"> </w:t>
      </w:r>
      <w:r w:rsidRPr="00BC5AA2">
        <w:rPr>
          <w:rFonts w:eastAsia="Times New Roman" w:cs="Times New Roman"/>
          <w:sz w:val="24"/>
        </w:rPr>
        <w:t>практика</w:t>
      </w:r>
      <w:r w:rsidRPr="00BC5AA2">
        <w:rPr>
          <w:rFonts w:eastAsia="Times New Roman" w:cs="Times New Roman"/>
          <w:spacing w:val="-1"/>
          <w:sz w:val="24"/>
        </w:rPr>
        <w:t xml:space="preserve"> </w:t>
      </w:r>
      <w:r w:rsidRPr="00BC5AA2">
        <w:rPr>
          <w:rFonts w:eastAsia="Times New Roman" w:cs="Times New Roman"/>
          <w:sz w:val="24"/>
        </w:rPr>
        <w:t>-</w:t>
      </w:r>
      <w:r w:rsidRPr="00BC5AA2">
        <w:rPr>
          <w:rFonts w:eastAsia="Times New Roman" w:cs="Times New Roman"/>
          <w:sz w:val="24"/>
          <w:u w:val="single"/>
        </w:rPr>
        <w:t xml:space="preserve">216 </w:t>
      </w:r>
      <w:r w:rsidRPr="00BC5AA2">
        <w:rPr>
          <w:rFonts w:eastAsia="Times New Roman" w:cs="Times New Roman"/>
          <w:sz w:val="24"/>
        </w:rPr>
        <w:t>часа;</w:t>
      </w:r>
    </w:p>
    <w:p w14:paraId="0AB8F7DA" w14:textId="77777777" w:rsidR="00BC5AA2" w:rsidRPr="00BC5AA2" w:rsidRDefault="00BC5AA2" w:rsidP="00BC5AA2">
      <w:pPr>
        <w:widowControl w:val="0"/>
        <w:numPr>
          <w:ilvl w:val="2"/>
          <w:numId w:val="35"/>
        </w:numPr>
        <w:tabs>
          <w:tab w:val="left" w:pos="1270"/>
          <w:tab w:val="left" w:pos="4708"/>
          <w:tab w:val="left" w:pos="4848"/>
        </w:tabs>
        <w:autoSpaceDE w:val="0"/>
        <w:autoSpaceDN w:val="0"/>
        <w:spacing w:after="0" w:line="360" w:lineRule="auto"/>
        <w:ind w:left="0" w:firstLine="709"/>
        <w:rPr>
          <w:rFonts w:eastAsia="Times New Roman" w:cs="Times New Roman"/>
          <w:sz w:val="24"/>
        </w:rPr>
      </w:pPr>
      <w:r w:rsidRPr="00BC5AA2">
        <w:rPr>
          <w:rFonts w:eastAsia="Times New Roman" w:cs="Times New Roman"/>
          <w:sz w:val="24"/>
        </w:rPr>
        <w:t>производственная</w:t>
      </w:r>
      <w:r w:rsidRPr="00BC5AA2">
        <w:rPr>
          <w:rFonts w:eastAsia="Times New Roman" w:cs="Times New Roman"/>
          <w:spacing w:val="-1"/>
          <w:sz w:val="24"/>
        </w:rPr>
        <w:t xml:space="preserve"> </w:t>
      </w:r>
      <w:r w:rsidRPr="00BC5AA2">
        <w:rPr>
          <w:rFonts w:eastAsia="Times New Roman" w:cs="Times New Roman"/>
          <w:sz w:val="24"/>
        </w:rPr>
        <w:t>практика-</w:t>
      </w:r>
      <w:r w:rsidRPr="00BC5AA2">
        <w:rPr>
          <w:rFonts w:eastAsia="Times New Roman" w:cs="Times New Roman"/>
          <w:sz w:val="24"/>
          <w:u w:val="single"/>
        </w:rPr>
        <w:t xml:space="preserve">144 </w:t>
      </w:r>
      <w:r w:rsidRPr="00BC5AA2">
        <w:rPr>
          <w:rFonts w:eastAsia="Times New Roman" w:cs="Times New Roman"/>
          <w:spacing w:val="-1"/>
          <w:sz w:val="24"/>
        </w:rPr>
        <w:t>часов;</w:t>
      </w:r>
    </w:p>
    <w:bookmarkEnd w:id="6"/>
    <w:p w14:paraId="75091DF0" w14:textId="77777777" w:rsidR="00BC5AA2" w:rsidRPr="00BC5AA2" w:rsidRDefault="00BC5AA2" w:rsidP="00BC5AA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9CE85C8" w14:textId="77777777" w:rsidR="00BC5AA2" w:rsidRPr="00BC5AA2" w:rsidRDefault="00BC5AA2" w:rsidP="00BC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caps/>
          <w:sz w:val="24"/>
          <w:szCs w:val="24"/>
          <w:lang w:eastAsia="ru-RU"/>
        </w:rPr>
        <w:t>2. СТРУКТУРА и содержание профессионального модуля</w:t>
      </w:r>
    </w:p>
    <w:p w14:paraId="02EF44C4" w14:textId="77777777" w:rsidR="00BC5AA2" w:rsidRPr="00BC5AA2" w:rsidRDefault="00BC5AA2" w:rsidP="00BC5AA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BC5AA2">
        <w:rPr>
          <w:rFonts w:eastAsia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p w14:paraId="302DD777" w14:textId="77777777" w:rsidR="00BC5AA2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5468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3"/>
        <w:gridCol w:w="1979"/>
        <w:gridCol w:w="1132"/>
        <w:gridCol w:w="1134"/>
        <w:gridCol w:w="995"/>
        <w:gridCol w:w="1423"/>
        <w:gridCol w:w="1134"/>
        <w:gridCol w:w="992"/>
        <w:gridCol w:w="1276"/>
        <w:gridCol w:w="992"/>
        <w:gridCol w:w="1134"/>
        <w:gridCol w:w="1134"/>
      </w:tblGrid>
      <w:tr w:rsidR="00BC5AA2" w:rsidRPr="00BC5AA2" w14:paraId="1D136A26" w14:textId="77777777" w:rsidTr="00FC5D26">
        <w:trPr>
          <w:trHeight w:val="342"/>
        </w:trPr>
        <w:tc>
          <w:tcPr>
            <w:tcW w:w="2143" w:type="dxa"/>
            <w:vMerge w:val="restart"/>
            <w:tcBorders>
              <w:right w:val="single" w:sz="6" w:space="0" w:color="000000"/>
            </w:tcBorders>
          </w:tcPr>
          <w:p w14:paraId="69AFB5EA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14E2C001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59ECB2B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6890F3D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/>
              <w:ind w:left="129" w:right="108" w:hanging="3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Коды</w:t>
            </w:r>
            <w:r w:rsidRPr="00BC5AA2">
              <w:rPr>
                <w:rFonts w:eastAsia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proofErr w:type="gramStart"/>
            <w:r w:rsidRPr="00BC5AA2">
              <w:rPr>
                <w:rFonts w:eastAsia="Times New Roman" w:cs="Times New Roman"/>
                <w:b/>
                <w:sz w:val="20"/>
                <w:szCs w:val="20"/>
              </w:rPr>
              <w:t xml:space="preserve">профессиональных </w:t>
            </w:r>
            <w:r w:rsidRPr="00BC5AA2">
              <w:rPr>
                <w:rFonts w:eastAsia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и</w:t>
            </w:r>
            <w:proofErr w:type="gramEnd"/>
            <w:r w:rsidRPr="00BC5AA2">
              <w:rPr>
                <w:rFonts w:eastAsia="Times New Roman" w:cs="Times New Roman"/>
                <w:b/>
                <w:sz w:val="20"/>
                <w:szCs w:val="20"/>
              </w:rPr>
              <w:t xml:space="preserve"> общих</w:t>
            </w:r>
            <w:r w:rsidRPr="00BC5AA2">
              <w:rPr>
                <w:rFonts w:eastAsia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компетенций</w:t>
            </w:r>
          </w:p>
        </w:tc>
        <w:tc>
          <w:tcPr>
            <w:tcW w:w="197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1BE76563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1729381F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235AB6BC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6A2109FC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/>
              <w:ind w:left="160" w:right="136" w:hanging="2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Наименования</w:t>
            </w:r>
            <w:r w:rsidRPr="00BC5AA2">
              <w:rPr>
                <w:rFonts w:eastAsia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разделов</w:t>
            </w:r>
            <w:r w:rsidRPr="00BC5AA2">
              <w:rPr>
                <w:rFonts w:eastAsia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профессионального</w:t>
            </w:r>
            <w:r w:rsidRPr="00BC5AA2">
              <w:rPr>
                <w:rFonts w:eastAsia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модуля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32" w:type="dxa"/>
            <w:vMerge w:val="restart"/>
            <w:tcBorders>
              <w:left w:val="single" w:sz="6" w:space="0" w:color="000000"/>
            </w:tcBorders>
          </w:tcPr>
          <w:p w14:paraId="1088F186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70A66783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3ADDF185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  <w:p w14:paraId="6F874891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3" w:lineRule="auto"/>
              <w:ind w:left="173" w:right="145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Суммарн</w:t>
            </w:r>
            <w:proofErr w:type="spellEnd"/>
            <w:r w:rsidRPr="00BC5AA2">
              <w:rPr>
                <w:rFonts w:eastAsia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ый</w:t>
            </w:r>
            <w:proofErr w:type="spellEnd"/>
            <w:r w:rsidRPr="00BC5AA2">
              <w:rPr>
                <w:rFonts w:eastAsia="Times New Roman" w:cs="Times New Roman"/>
                <w:b/>
                <w:sz w:val="20"/>
                <w:szCs w:val="20"/>
              </w:rPr>
              <w:t xml:space="preserve"> объем</w:t>
            </w:r>
            <w:r w:rsidRPr="00BC5AA2">
              <w:rPr>
                <w:rFonts w:eastAsia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</w:rPr>
              <w:t>нагрузки,</w:t>
            </w:r>
            <w:r w:rsidRPr="00BC5AA2">
              <w:rPr>
                <w:rFonts w:eastAsia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r w:rsidRPr="00BC5AA2">
              <w:rPr>
                <w:rFonts w:eastAsia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34" w:type="dxa"/>
            <w:vMerge w:val="restart"/>
            <w:vAlign w:val="center"/>
          </w:tcPr>
          <w:p w14:paraId="33F7C6EE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145"/>
              <w:rPr>
                <w:rFonts w:eastAsia="Times New Roman" w:cs="Times New Roman"/>
                <w:b/>
                <w:sz w:val="22"/>
              </w:rPr>
            </w:pPr>
            <w:r w:rsidRPr="00BC5AA2">
              <w:rPr>
                <w:rFonts w:eastAsia="Times New Roman" w:cs="Times New Roman"/>
                <w:b/>
                <w:sz w:val="22"/>
              </w:rPr>
              <w:t>в т.ч. ф форме практической подготовки</w:t>
            </w:r>
          </w:p>
        </w:tc>
        <w:tc>
          <w:tcPr>
            <w:tcW w:w="7946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73CC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0" w:lineRule="exact"/>
              <w:ind w:left="1696" w:right="167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5AA2">
              <w:rPr>
                <w:rFonts w:eastAsia="Times New Roman" w:cs="Times New Roman"/>
                <w:b/>
                <w:sz w:val="24"/>
                <w:szCs w:val="24"/>
              </w:rPr>
              <w:t>Во</w:t>
            </w:r>
            <w:r w:rsidRPr="00BC5AA2"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4"/>
                <w:szCs w:val="24"/>
              </w:rPr>
              <w:t>взаимодействие с</w:t>
            </w:r>
            <w:r w:rsidRPr="00BC5AA2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4"/>
                <w:szCs w:val="24"/>
              </w:rPr>
              <w:t>преподавателем</w:t>
            </w:r>
            <w:r w:rsidRPr="00BC5AA2">
              <w:rPr>
                <w:rFonts w:eastAsia="Times New Roman" w:cs="Times New Roman"/>
                <w:sz w:val="24"/>
                <w:szCs w:val="24"/>
              </w:rPr>
              <w:t>, час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430F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ind w:left="137" w:right="104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proofErr w:type="spellStart"/>
            <w:r w:rsidRPr="00BC5AA2">
              <w:rPr>
                <w:rFonts w:eastAsia="Times New Roman" w:cs="Times New Roman"/>
                <w:b/>
                <w:sz w:val="18"/>
                <w:szCs w:val="18"/>
              </w:rPr>
              <w:t>Самостоят</w:t>
            </w:r>
            <w:proofErr w:type="spellEnd"/>
            <w:r w:rsidRPr="00BC5AA2">
              <w:rPr>
                <w:rFonts w:eastAsia="Times New Roman" w:cs="Times New Roman"/>
                <w:b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BC5AA2">
              <w:rPr>
                <w:rFonts w:eastAsia="Times New Roman" w:cs="Times New Roman"/>
                <w:b/>
                <w:sz w:val="18"/>
                <w:szCs w:val="18"/>
              </w:rPr>
              <w:t>ельная</w:t>
            </w:r>
            <w:proofErr w:type="spellEnd"/>
            <w:r w:rsidRPr="00BC5AA2">
              <w:rPr>
                <w:rFonts w:eastAsia="Times New Roman" w:cs="Times New Roman"/>
                <w:b/>
                <w:spacing w:val="1"/>
                <w:sz w:val="18"/>
                <w:szCs w:val="18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18"/>
                <w:szCs w:val="18"/>
              </w:rPr>
              <w:t>работа</w:t>
            </w:r>
            <w:r w:rsidRPr="00BC5AA2">
              <w:rPr>
                <w:rFonts w:eastAsia="Times New Roman" w:cs="Times New Roman"/>
                <w:b/>
                <w:spacing w:val="1"/>
                <w:sz w:val="18"/>
                <w:szCs w:val="18"/>
              </w:rPr>
              <w:t xml:space="preserve"> </w:t>
            </w:r>
          </w:p>
        </w:tc>
      </w:tr>
      <w:tr w:rsidR="00BC5AA2" w:rsidRPr="00BC5AA2" w14:paraId="4FFE1769" w14:textId="77777777" w:rsidTr="00FC5D26">
        <w:trPr>
          <w:trHeight w:val="344"/>
        </w:trPr>
        <w:tc>
          <w:tcPr>
            <w:tcW w:w="2143" w:type="dxa"/>
            <w:vMerge/>
            <w:tcBorders>
              <w:top w:val="nil"/>
              <w:right w:val="single" w:sz="6" w:space="0" w:color="000000"/>
            </w:tcBorders>
          </w:tcPr>
          <w:p w14:paraId="0CDBE32A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AA66DF0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</w:tcBorders>
          </w:tcPr>
          <w:p w14:paraId="0DD48C6C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4" w:type="dxa"/>
            <w:vMerge/>
          </w:tcPr>
          <w:p w14:paraId="2E1BC4DB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262"/>
              <w:rPr>
                <w:rFonts w:eastAsia="Times New Roman" w:cs="Times New Roman"/>
                <w:b/>
                <w:sz w:val="24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D32E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1833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Обучение по</w:t>
            </w:r>
            <w:r w:rsidRPr="00BC5AA2">
              <w:rPr>
                <w:rFonts w:eastAsia="Times New Roman" w:cs="Times New Roman"/>
                <w:b/>
                <w:spacing w:val="-1"/>
                <w:sz w:val="24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4"/>
              </w:rPr>
              <w:t>МДК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92CF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591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Практики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D5DC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</w:tr>
      <w:tr w:rsidR="00BC5AA2" w:rsidRPr="00BC5AA2" w14:paraId="1AAD0E52" w14:textId="77777777" w:rsidTr="00FC5D26">
        <w:trPr>
          <w:trHeight w:val="404"/>
        </w:trPr>
        <w:tc>
          <w:tcPr>
            <w:tcW w:w="2143" w:type="dxa"/>
            <w:vMerge/>
            <w:tcBorders>
              <w:top w:val="nil"/>
              <w:right w:val="single" w:sz="6" w:space="0" w:color="000000"/>
            </w:tcBorders>
          </w:tcPr>
          <w:p w14:paraId="61D503B7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3FC64E3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</w:tcBorders>
          </w:tcPr>
          <w:p w14:paraId="44B73766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4" w:type="dxa"/>
            <w:vMerge/>
          </w:tcPr>
          <w:p w14:paraId="43D5233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262"/>
              <w:rPr>
                <w:rFonts w:eastAsia="Times New Roman" w:cs="Times New Roman"/>
                <w:b/>
                <w:sz w:val="24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C2AE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262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74E9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1617" w:right="1591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в том</w:t>
            </w:r>
            <w:r w:rsidRPr="00BC5AA2">
              <w:rPr>
                <w:rFonts w:eastAsia="Times New Roman" w:cs="Times New Roman"/>
                <w:b/>
                <w:spacing w:val="1"/>
                <w:sz w:val="24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4"/>
              </w:rPr>
              <w:t>числе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F77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446" w:right="100" w:hanging="306"/>
              <w:rPr>
                <w:rFonts w:eastAsia="Times New Roman" w:cs="Times New Roman"/>
                <w:bCs/>
                <w:sz w:val="18"/>
                <w:szCs w:val="18"/>
              </w:rPr>
            </w:pPr>
            <w:proofErr w:type="spellStart"/>
            <w:r w:rsidRPr="00BC5AA2">
              <w:rPr>
                <w:rFonts w:eastAsia="Times New Roman" w:cs="Times New Roman"/>
                <w:bCs/>
                <w:spacing w:val="-1"/>
                <w:sz w:val="18"/>
                <w:szCs w:val="18"/>
              </w:rPr>
              <w:t>учебна</w:t>
            </w:r>
            <w:proofErr w:type="spellEnd"/>
            <w:r w:rsidRPr="00BC5AA2">
              <w:rPr>
                <w:rFonts w:eastAsia="Times New Roman" w:cs="Times New Roman"/>
                <w:bCs/>
                <w:spacing w:val="-57"/>
                <w:sz w:val="18"/>
                <w:szCs w:val="18"/>
              </w:rPr>
              <w:t xml:space="preserve"> </w:t>
            </w: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94DB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146" w:right="98" w:hanging="5"/>
              <w:rPr>
                <w:rFonts w:eastAsia="Times New Roman" w:cs="Times New Roman"/>
                <w:bCs/>
                <w:sz w:val="18"/>
                <w:szCs w:val="18"/>
              </w:rPr>
            </w:pPr>
            <w:proofErr w:type="spellStart"/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производ</w:t>
            </w:r>
            <w:proofErr w:type="spellEnd"/>
            <w:r w:rsidRPr="00BC5AA2">
              <w:rPr>
                <w:rFonts w:eastAsia="Times New Roman" w:cs="Times New Roman"/>
                <w:bCs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ственная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5C84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</w:tr>
      <w:tr w:rsidR="00BC5AA2" w:rsidRPr="00BC5AA2" w14:paraId="5BC62E04" w14:textId="77777777" w:rsidTr="00FC5D26">
        <w:trPr>
          <w:trHeight w:val="818"/>
        </w:trPr>
        <w:tc>
          <w:tcPr>
            <w:tcW w:w="2143" w:type="dxa"/>
            <w:vMerge/>
            <w:tcBorders>
              <w:top w:val="nil"/>
              <w:right w:val="single" w:sz="6" w:space="0" w:color="000000"/>
            </w:tcBorders>
          </w:tcPr>
          <w:p w14:paraId="7C0B1582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045257F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</w:tcBorders>
          </w:tcPr>
          <w:p w14:paraId="07BC49FD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4" w:type="dxa"/>
            <w:vMerge/>
          </w:tcPr>
          <w:p w14:paraId="5D6F2203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B78A249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922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3" w:after="0" w:line="240" w:lineRule="auto"/>
              <w:ind w:left="121" w:right="95"/>
              <w:jc w:val="center"/>
              <w:rPr>
                <w:rFonts w:eastAsia="Times New Roman" w:cs="Times New Roman"/>
                <w:bCs/>
                <w:spacing w:val="1"/>
                <w:sz w:val="18"/>
                <w:szCs w:val="18"/>
              </w:rPr>
            </w:pPr>
            <w:proofErr w:type="gramStart"/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лабораторные</w:t>
            </w:r>
            <w:r w:rsidRPr="00BC5AA2">
              <w:rPr>
                <w:rFonts w:eastAsia="Times New Roman" w:cs="Times New Roman"/>
                <w:bCs/>
                <w:spacing w:val="1"/>
                <w:sz w:val="18"/>
                <w:szCs w:val="18"/>
              </w:rPr>
              <w:t xml:space="preserve"> </w:t>
            </w: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,</w:t>
            </w:r>
            <w:proofErr w:type="gramEnd"/>
          </w:p>
          <w:p w14:paraId="6751AE85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3" w:after="0" w:line="240" w:lineRule="auto"/>
              <w:ind w:left="121" w:right="95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практические</w:t>
            </w:r>
          </w:p>
          <w:p w14:paraId="43A101AD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34" w:lineRule="exact"/>
              <w:ind w:left="110" w:right="88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занятия, семинар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3021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3" w:after="0" w:line="259" w:lineRule="auto"/>
              <w:ind w:left="113" w:right="88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курсовой</w:t>
            </w:r>
            <w:r w:rsidRPr="00BC5AA2">
              <w:rPr>
                <w:rFonts w:eastAsia="Times New Roman" w:cs="Times New Roman"/>
                <w:bCs/>
                <w:spacing w:val="1"/>
                <w:sz w:val="18"/>
                <w:szCs w:val="18"/>
              </w:rPr>
              <w:t xml:space="preserve"> </w:t>
            </w: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проект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1323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3" w:after="0" w:line="240" w:lineRule="auto"/>
              <w:ind w:left="272" w:right="123" w:hanging="106"/>
              <w:rPr>
                <w:rFonts w:eastAsia="Times New Roman" w:cs="Times New Roman"/>
                <w:bCs/>
                <w:sz w:val="18"/>
                <w:szCs w:val="18"/>
              </w:rPr>
            </w:pPr>
            <w:proofErr w:type="spellStart"/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консуль</w:t>
            </w:r>
            <w:proofErr w:type="spellEnd"/>
            <w:r w:rsidRPr="00BC5AA2">
              <w:rPr>
                <w:rFonts w:eastAsia="Times New Roman" w:cs="Times New Roman"/>
                <w:bCs/>
                <w:spacing w:val="-52"/>
                <w:sz w:val="18"/>
                <w:szCs w:val="18"/>
              </w:rPr>
              <w:t xml:space="preserve"> </w:t>
            </w:r>
            <w:proofErr w:type="spellStart"/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тации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2BE9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136" w:right="110" w:firstLine="2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промеж</w:t>
            </w:r>
            <w:r w:rsidRPr="00BC5AA2">
              <w:rPr>
                <w:rFonts w:eastAsia="Times New Roman" w:cs="Times New Roman"/>
                <w:bCs/>
                <w:spacing w:val="-57"/>
                <w:sz w:val="18"/>
                <w:szCs w:val="18"/>
              </w:rPr>
              <w:t xml:space="preserve"> </w:t>
            </w: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уточная</w:t>
            </w:r>
            <w:r w:rsidRPr="00BC5AA2">
              <w:rPr>
                <w:rFonts w:eastAsia="Times New Roman" w:cs="Times New Roman"/>
                <w:bCs/>
                <w:spacing w:val="-57"/>
                <w:sz w:val="18"/>
                <w:szCs w:val="18"/>
              </w:rPr>
              <w:t xml:space="preserve"> </w:t>
            </w:r>
            <w:r w:rsidRPr="00BC5AA2">
              <w:rPr>
                <w:rFonts w:eastAsia="Times New Roman" w:cs="Times New Roman"/>
                <w:bCs/>
                <w:sz w:val="18"/>
                <w:szCs w:val="18"/>
              </w:rPr>
              <w:t>аттестация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6FC5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C882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0B75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</w:tr>
      <w:tr w:rsidR="00BC5AA2" w:rsidRPr="00BC5AA2" w14:paraId="0F983AFD" w14:textId="77777777" w:rsidTr="00FC5D26">
        <w:trPr>
          <w:trHeight w:val="63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373A" w14:textId="55EDDF8A" w:rsidR="00BC5AA2" w:rsidRPr="00BC5AA2" w:rsidRDefault="00BC5AA2" w:rsidP="00BC5AA2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</w:pP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ОК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01</w:t>
            </w:r>
            <w:r w:rsidR="00B03C9D"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x-none"/>
              </w:rPr>
              <w:t>-</w:t>
            </w:r>
            <w:proofErr w:type="gramStart"/>
            <w:r w:rsidR="00B03C9D" w:rsidRPr="00B03C9D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>05</w:t>
            </w:r>
            <w:r w:rsidRPr="00BC5AA2"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x-none"/>
              </w:rPr>
              <w:t>,</w:t>
            </w:r>
            <w:r w:rsidRPr="00BC5AA2">
              <w:rPr>
                <w:rFonts w:eastAsia="Batang" w:cs="Batang"/>
                <w:b/>
                <w:iCs/>
                <w:sz w:val="20"/>
                <w:szCs w:val="20"/>
                <w:lang w:eastAsia="x-none"/>
              </w:rPr>
              <w:t>ОК</w:t>
            </w:r>
            <w:proofErr w:type="gramEnd"/>
            <w:r w:rsidRPr="00BC5AA2">
              <w:rPr>
                <w:rFonts w:eastAsia="Batang" w:cs="Batang"/>
                <w:b/>
                <w:iCs/>
                <w:sz w:val="20"/>
                <w:szCs w:val="20"/>
                <w:lang w:eastAsia="x-none"/>
              </w:rPr>
              <w:t xml:space="preserve"> 0</w:t>
            </w:r>
            <w:r w:rsidR="00B03C9D">
              <w:rPr>
                <w:rFonts w:eastAsia="Batang" w:cs="Batang"/>
                <w:b/>
                <w:iCs/>
                <w:sz w:val="20"/>
                <w:szCs w:val="20"/>
                <w:lang w:eastAsia="x-none"/>
              </w:rPr>
              <w:t>8</w:t>
            </w:r>
            <w:r w:rsidRPr="00BC5AA2">
              <w:rPr>
                <w:rFonts w:eastAsia="Batang" w:cs="Batang"/>
                <w:b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Batang" w:cs="Batang"/>
                <w:b/>
                <w:iCs/>
                <w:sz w:val="20"/>
                <w:szCs w:val="20"/>
                <w:lang w:val="x-none" w:eastAsia="x-none"/>
              </w:rPr>
              <w:t>,</w:t>
            </w:r>
            <w:r w:rsidR="00B03C9D">
              <w:rPr>
                <w:rFonts w:eastAsia="Batang" w:cs="Batang"/>
                <w:b/>
                <w:iCs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Batang" w:cs="Batang"/>
                <w:b/>
                <w:iCs/>
                <w:sz w:val="20"/>
                <w:szCs w:val="20"/>
                <w:lang w:eastAsia="x-none"/>
              </w:rPr>
              <w:t>ОК 09,</w:t>
            </w:r>
            <w:r w:rsidRPr="00BC5AA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5.1.1.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>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5.1.2.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5.1.3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5.1.4.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5.2.1.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>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5.2.2.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5.2.3.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5.3.1.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5.3.2.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5.3.3</w:t>
            </w:r>
          </w:p>
          <w:p w14:paraId="20B39BDE" w14:textId="77777777" w:rsidR="00BC5AA2" w:rsidRPr="00BC5AA2" w:rsidRDefault="00BC5AA2" w:rsidP="00BC5AA2">
            <w:pPr>
              <w:spacing w:after="0" w:line="240" w:lineRule="auto"/>
              <w:contextualSpacing/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x-none"/>
              </w:rPr>
            </w:pP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4, ЛР 9, ЛР 10, ЛР 11, ЛР 13, ЛР 14, ЛР 15,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16, ЛР 17, ЛР 22,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23, ЛР 24, ЛР 27,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28, ЛР 30, ЛР 31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476D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112"/>
              <w:rPr>
                <w:rFonts w:eastAsia="Times New Roman" w:cs="Times New Roman"/>
                <w:b/>
                <w:sz w:val="22"/>
              </w:rPr>
            </w:pPr>
            <w:r w:rsidRPr="00BC5AA2">
              <w:rPr>
                <w:rFonts w:eastAsia="Times New Roman" w:cs="Times New Roman"/>
                <w:b/>
                <w:sz w:val="22"/>
              </w:rPr>
              <w:t>Учебная</w:t>
            </w:r>
            <w:r w:rsidRPr="00BC5AA2">
              <w:rPr>
                <w:rFonts w:eastAsia="Times New Roman" w:cs="Times New Roman"/>
                <w:b/>
                <w:spacing w:val="-3"/>
                <w:sz w:val="22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2"/>
              </w:rPr>
              <w:t>практика,</w:t>
            </w:r>
          </w:p>
          <w:p w14:paraId="3913E7C8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32" w:after="0" w:line="240" w:lineRule="auto"/>
              <w:ind w:left="112"/>
              <w:rPr>
                <w:rFonts w:eastAsia="Times New Roman" w:cs="Times New Roman"/>
                <w:sz w:val="22"/>
              </w:rPr>
            </w:pPr>
            <w:r w:rsidRPr="00BC5AA2">
              <w:rPr>
                <w:rFonts w:eastAsia="Times New Roman" w:cs="Times New Roman"/>
                <w:sz w:val="22"/>
              </w:rPr>
              <w:t>часов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AC90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18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216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BE00A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BC5AA2">
              <w:rPr>
                <w:rFonts w:eastAsia="Times New Roman" w:cs="Times New Roman"/>
                <w:sz w:val="22"/>
              </w:rPr>
              <w:t>216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44E9D4E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6F55941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D6DFAFE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color w:val="FFFFFF"/>
                <w:sz w:val="22"/>
              </w:rPr>
            </w:pPr>
            <w:r w:rsidRPr="00BC5AA2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296BA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26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216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16BD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4134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1" w:after="0" w:line="240" w:lineRule="auto"/>
              <w:ind w:left="31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-</w:t>
            </w:r>
          </w:p>
        </w:tc>
      </w:tr>
      <w:tr w:rsidR="00BC5AA2" w:rsidRPr="00BC5AA2" w14:paraId="7F53A664" w14:textId="77777777" w:rsidTr="00FC5D26">
        <w:trPr>
          <w:trHeight w:val="1680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1BC03E" w14:textId="15A44BBA" w:rsidR="00BC5AA2" w:rsidRPr="00BC5AA2" w:rsidRDefault="00B03C9D" w:rsidP="00BC5AA2">
            <w:pPr>
              <w:spacing w:after="0" w:line="240" w:lineRule="auto"/>
              <w:contextualSpacing/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</w:pPr>
            <w:r w:rsidRPr="00B03C9D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>ОК 01-</w:t>
            </w:r>
            <w:proofErr w:type="gramStart"/>
            <w:r w:rsidRPr="00B03C9D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>05,ОК</w:t>
            </w:r>
            <w:proofErr w:type="gramEnd"/>
            <w:r w:rsidRPr="00B03C9D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 08 , ОК 09,</w:t>
            </w:r>
            <w:r w:rsidR="00BC5AA2" w:rsidRPr="00BC5AA2">
              <w:rPr>
                <w:rFonts w:eastAsia="Batang" w:cs="Batang"/>
                <w:b/>
                <w:iCs/>
                <w:sz w:val="20"/>
                <w:szCs w:val="20"/>
                <w:lang w:eastAsia="x-none"/>
              </w:rPr>
              <w:t>,</w:t>
            </w:r>
            <w:r w:rsidR="00BC5AA2" w:rsidRPr="00BC5AA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5.1.1.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>,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5.1.2.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5.1.3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5.1.4.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5.2.1.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>,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5.2.2.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5.2.3.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5.3.1.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5.3.2.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, </w:t>
            </w:r>
            <w:r w:rsidR="00BC5AA2"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ПК 5.3.3</w:t>
            </w:r>
          </w:p>
          <w:p w14:paraId="69AAFD89" w14:textId="77777777" w:rsidR="00BC5AA2" w:rsidRPr="00BC5AA2" w:rsidRDefault="00BC5AA2" w:rsidP="00BC5AA2">
            <w:pPr>
              <w:spacing w:after="0" w:line="240" w:lineRule="auto"/>
              <w:contextualSpacing/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x-none"/>
              </w:rPr>
            </w:pP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4, ЛР 9, ЛР 10, ЛР 11, ЛР 13, ЛР 14, ЛР 15,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16, ЛР 17, ЛР 22,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23, ЛР 24, ЛР 27,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0"/>
                <w:szCs w:val="20"/>
                <w:lang w:val="x-none" w:eastAsia="x-none"/>
              </w:rPr>
              <w:t>ЛР 28, ЛР 30, ЛР 31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D6A00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3" w:lineRule="auto"/>
              <w:ind w:left="112" w:right="276"/>
              <w:rPr>
                <w:rFonts w:eastAsia="Times New Roman" w:cs="Times New Roman"/>
                <w:sz w:val="22"/>
              </w:rPr>
            </w:pPr>
            <w:r w:rsidRPr="00BC5AA2">
              <w:rPr>
                <w:rFonts w:eastAsia="Times New Roman" w:cs="Times New Roman"/>
                <w:b/>
                <w:sz w:val="22"/>
              </w:rPr>
              <w:t>Производственная</w:t>
            </w:r>
            <w:r w:rsidRPr="00BC5AA2">
              <w:rPr>
                <w:rFonts w:eastAsia="Times New Roman" w:cs="Times New Roman"/>
                <w:b/>
                <w:spacing w:val="-53"/>
                <w:sz w:val="22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2"/>
              </w:rPr>
              <w:t>практика (по</w:t>
            </w:r>
            <w:r w:rsidRPr="00BC5AA2">
              <w:rPr>
                <w:rFonts w:eastAsia="Times New Roman" w:cs="Times New Roman"/>
                <w:b/>
                <w:spacing w:val="1"/>
                <w:sz w:val="22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2"/>
              </w:rPr>
              <w:t>профилю</w:t>
            </w:r>
            <w:r w:rsidRPr="00BC5AA2">
              <w:rPr>
                <w:rFonts w:eastAsia="Times New Roman" w:cs="Times New Roman"/>
                <w:b/>
                <w:spacing w:val="1"/>
                <w:sz w:val="22"/>
              </w:rPr>
              <w:t xml:space="preserve"> </w:t>
            </w:r>
            <w:r w:rsidRPr="00BC5AA2">
              <w:rPr>
                <w:rFonts w:eastAsia="Times New Roman" w:cs="Times New Roman"/>
                <w:b/>
                <w:sz w:val="22"/>
              </w:rPr>
              <w:t>специальности)</w:t>
            </w:r>
          </w:p>
          <w:p w14:paraId="66687E2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4" w:after="0" w:line="240" w:lineRule="auto"/>
              <w:ind w:left="112"/>
              <w:rPr>
                <w:rFonts w:eastAsia="Times New Roman" w:cs="Times New Roman"/>
                <w:sz w:val="22"/>
              </w:rPr>
            </w:pPr>
            <w:r w:rsidRPr="00BC5AA2">
              <w:rPr>
                <w:rFonts w:eastAsia="Times New Roman" w:cs="Times New Roman"/>
                <w:sz w:val="22"/>
              </w:rPr>
              <w:t>часов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BC9D8C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18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144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F4D59B" w14:textId="77777777" w:rsidR="00BC5AA2" w:rsidRPr="00BC5AA2" w:rsidRDefault="00BC5AA2" w:rsidP="00BC5AA2">
            <w:pPr>
              <w:tabs>
                <w:tab w:val="left" w:pos="286"/>
                <w:tab w:val="center" w:pos="712"/>
              </w:tabs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C5AA2">
              <w:rPr>
                <w:rFonts w:eastAsia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8D8D8"/>
          </w:tcPr>
          <w:p w14:paraId="0AB37BAC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9C193A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4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809232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517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576FC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9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26DD4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right="553"/>
              <w:jc w:val="right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1C0E0B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32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-</w:t>
            </w:r>
          </w:p>
        </w:tc>
      </w:tr>
      <w:tr w:rsidR="00BC5AA2" w:rsidRPr="00BC5AA2" w14:paraId="5F801006" w14:textId="77777777" w:rsidTr="00FC5D26">
        <w:trPr>
          <w:trHeight w:val="150"/>
        </w:trPr>
        <w:tc>
          <w:tcPr>
            <w:tcW w:w="21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47D5" w14:textId="77777777" w:rsidR="00BC5AA2" w:rsidRPr="00BC5AA2" w:rsidRDefault="00BC5AA2" w:rsidP="00BC5AA2">
            <w:pPr>
              <w:spacing w:after="0" w:line="240" w:lineRule="auto"/>
              <w:contextualSpacing/>
              <w:rPr>
                <w:rFonts w:eastAsia="Times New Roman" w:cs="Times New Roman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8799CF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before="4" w:after="0" w:line="240" w:lineRule="auto"/>
              <w:ind w:left="112"/>
              <w:rPr>
                <w:rFonts w:eastAsia="Times New Roman" w:cs="Times New Roman"/>
                <w:b/>
                <w:sz w:val="22"/>
              </w:rPr>
            </w:pPr>
            <w:r w:rsidRPr="00BC5AA2">
              <w:rPr>
                <w:rFonts w:eastAsia="Times New Roman" w:cs="Times New Roman"/>
                <w:b/>
                <w:sz w:val="22"/>
              </w:rPr>
              <w:t xml:space="preserve">Промежуточная аттестация: </w:t>
            </w:r>
            <w:r w:rsidRPr="00BC5AA2">
              <w:rPr>
                <w:rFonts w:eastAsia="Times New Roman" w:cs="Times New Roman"/>
                <w:sz w:val="22"/>
              </w:rPr>
              <w:t>экзамен по модулю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757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18"/>
              <w:jc w:val="center"/>
              <w:rPr>
                <w:rFonts w:eastAsia="Times New Roman" w:cs="Times New Roman"/>
                <w:b/>
                <w:sz w:val="24"/>
                <w:lang w:val="en-US"/>
              </w:rPr>
            </w:pPr>
            <w:r w:rsidRPr="00BC5AA2">
              <w:rPr>
                <w:rFonts w:eastAsia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1BB12DA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0CEE6A6" w14:textId="77777777" w:rsidR="00BC5AA2" w:rsidRPr="00BC5AA2" w:rsidRDefault="00BC5AA2" w:rsidP="00BC5AA2">
            <w:pPr>
              <w:rPr>
                <w:rFonts w:ascii="Calibri" w:eastAsia="Times New Roman" w:hAnsi="Calibri" w:cs="Times New Roman"/>
                <w:sz w:val="2"/>
                <w:szCs w:val="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5204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4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  <w:lang w:val="en-US"/>
              </w:rPr>
              <w:t>1</w:t>
            </w:r>
            <w:r w:rsidRPr="00BC5AA2">
              <w:rPr>
                <w:rFonts w:eastAsia="Times New Roman" w:cs="Times New Roman"/>
                <w:b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3C17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517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39FD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9"/>
              <w:jc w:val="center"/>
              <w:rPr>
                <w:rFonts w:eastAsia="Times New Roman" w:cs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6D83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right="553"/>
              <w:jc w:val="right"/>
              <w:rPr>
                <w:rFonts w:eastAsia="Times New Roman" w:cs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02D3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32"/>
              <w:jc w:val="center"/>
              <w:rPr>
                <w:rFonts w:eastAsia="Times New Roman" w:cs="Times New Roman"/>
                <w:b/>
                <w:sz w:val="24"/>
              </w:rPr>
            </w:pPr>
          </w:p>
        </w:tc>
      </w:tr>
      <w:tr w:rsidR="00BC5AA2" w:rsidRPr="00BC5AA2" w14:paraId="5AE6ECC0" w14:textId="77777777" w:rsidTr="00FC5D26">
        <w:trPr>
          <w:trHeight w:val="318"/>
        </w:trPr>
        <w:tc>
          <w:tcPr>
            <w:tcW w:w="4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98EF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right="92"/>
              <w:jc w:val="right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Всего: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F219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18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378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8AC9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0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360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3BD4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0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02C4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3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EF5F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right="485"/>
              <w:jc w:val="right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E501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4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3ADE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517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38E2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6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216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EE9A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right="554"/>
              <w:jc w:val="right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3BC6" w14:textId="77777777" w:rsidR="00BC5AA2" w:rsidRPr="00BC5AA2" w:rsidRDefault="00BC5AA2" w:rsidP="00BC5AA2">
            <w:pPr>
              <w:widowControl w:val="0"/>
              <w:autoSpaceDE w:val="0"/>
              <w:autoSpaceDN w:val="0"/>
              <w:spacing w:after="0" w:line="275" w:lineRule="exact"/>
              <w:ind w:left="27"/>
              <w:jc w:val="center"/>
              <w:rPr>
                <w:rFonts w:eastAsia="Times New Roman" w:cs="Times New Roman"/>
                <w:b/>
                <w:sz w:val="24"/>
              </w:rPr>
            </w:pPr>
            <w:r w:rsidRPr="00BC5AA2">
              <w:rPr>
                <w:rFonts w:eastAsia="Times New Roman" w:cs="Times New Roman"/>
                <w:b/>
                <w:sz w:val="24"/>
              </w:rPr>
              <w:t>-</w:t>
            </w:r>
          </w:p>
        </w:tc>
      </w:tr>
    </w:tbl>
    <w:p w14:paraId="71BD5D5E" w14:textId="39469903" w:rsidR="009F3420" w:rsidRPr="00677965" w:rsidRDefault="009F3420" w:rsidP="009F3420">
      <w:pPr>
        <w:suppressAutoHyphens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677965">
        <w:rPr>
          <w:rFonts w:eastAsia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10196"/>
        <w:gridCol w:w="1750"/>
      </w:tblGrid>
      <w:tr w:rsidR="00D07092" w:rsidRPr="004A689E" w14:paraId="03E3F7DB" w14:textId="77777777" w:rsidTr="00FD1863">
        <w:trPr>
          <w:trHeight w:val="1204"/>
        </w:trPr>
        <w:tc>
          <w:tcPr>
            <w:tcW w:w="938" w:type="pct"/>
          </w:tcPr>
          <w:p w14:paraId="08B3C37B" w14:textId="77777777" w:rsidR="00D07092" w:rsidRPr="004A689E" w:rsidRDefault="00D07092" w:rsidP="001856C9">
            <w:pPr>
              <w:pStyle w:val="affffff"/>
              <w:rPr>
                <w:b/>
              </w:rPr>
            </w:pPr>
            <w:r w:rsidRPr="004A689E">
              <w:rPr>
                <w:b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67" w:type="pct"/>
            <w:vAlign w:val="center"/>
          </w:tcPr>
          <w:p w14:paraId="735F018C" w14:textId="77777777" w:rsidR="00D07092" w:rsidRPr="004A689E" w:rsidRDefault="00D07092" w:rsidP="001856C9">
            <w:pPr>
              <w:pStyle w:val="affffff"/>
              <w:rPr>
                <w:b/>
              </w:rPr>
            </w:pPr>
            <w:r w:rsidRPr="004A689E">
              <w:rPr>
                <w:b/>
              </w:rPr>
              <w:t>Содержание учебного материала,</w:t>
            </w:r>
          </w:p>
          <w:p w14:paraId="1ECB5D16" w14:textId="77777777" w:rsidR="00D07092" w:rsidRPr="004A689E" w:rsidRDefault="00D07092" w:rsidP="001856C9">
            <w:pPr>
              <w:pStyle w:val="affffff"/>
              <w:rPr>
                <w:b/>
              </w:rPr>
            </w:pPr>
            <w:r w:rsidRPr="004A689E">
              <w:rPr>
                <w:b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595" w:type="pct"/>
            <w:vAlign w:val="center"/>
          </w:tcPr>
          <w:p w14:paraId="7ABEC6F7" w14:textId="02A43CE0" w:rsidR="00D07092" w:rsidRPr="004A689E" w:rsidRDefault="00B4060D" w:rsidP="001856C9">
            <w:pPr>
              <w:pStyle w:val="affffff"/>
              <w:rPr>
                <w:b/>
              </w:rPr>
            </w:pPr>
            <w:r w:rsidRPr="00B4060D">
              <w:rPr>
                <w:b/>
                <w:sz w:val="20"/>
                <w:szCs w:val="20"/>
              </w:rPr>
              <w:t>Объем</w:t>
            </w:r>
            <w:r w:rsidRPr="00B4060D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B4060D">
              <w:rPr>
                <w:b/>
                <w:sz w:val="20"/>
                <w:szCs w:val="20"/>
              </w:rPr>
              <w:t>часов/в т.ч. в форме практической подготовки</w:t>
            </w:r>
          </w:p>
        </w:tc>
      </w:tr>
      <w:tr w:rsidR="00D07092" w:rsidRPr="004A689E" w14:paraId="335F1260" w14:textId="77777777" w:rsidTr="00FD1863">
        <w:trPr>
          <w:trHeight w:val="391"/>
        </w:trPr>
        <w:tc>
          <w:tcPr>
            <w:tcW w:w="938" w:type="pct"/>
          </w:tcPr>
          <w:p w14:paraId="5BA8456E" w14:textId="77777777" w:rsidR="00D07092" w:rsidRPr="004A689E" w:rsidRDefault="00D07092" w:rsidP="00231518">
            <w:pPr>
              <w:pStyle w:val="affffff"/>
              <w:jc w:val="center"/>
              <w:rPr>
                <w:b/>
              </w:rPr>
            </w:pPr>
            <w:r w:rsidRPr="004A689E">
              <w:rPr>
                <w:b/>
              </w:rPr>
              <w:t>1</w:t>
            </w:r>
          </w:p>
        </w:tc>
        <w:tc>
          <w:tcPr>
            <w:tcW w:w="3467" w:type="pct"/>
          </w:tcPr>
          <w:p w14:paraId="617C61A1" w14:textId="77777777" w:rsidR="00D07092" w:rsidRPr="004A689E" w:rsidRDefault="00D07092" w:rsidP="00231518">
            <w:pPr>
              <w:pStyle w:val="affffff"/>
              <w:jc w:val="center"/>
            </w:pPr>
            <w:r w:rsidRPr="004A689E">
              <w:t>2</w:t>
            </w:r>
          </w:p>
        </w:tc>
        <w:tc>
          <w:tcPr>
            <w:tcW w:w="595" w:type="pct"/>
            <w:vAlign w:val="center"/>
          </w:tcPr>
          <w:p w14:paraId="7BBA4111" w14:textId="77777777" w:rsidR="00D07092" w:rsidRPr="004A689E" w:rsidRDefault="00D07092" w:rsidP="00231518">
            <w:pPr>
              <w:pStyle w:val="affffff"/>
              <w:jc w:val="center"/>
            </w:pPr>
            <w:r w:rsidRPr="004A689E">
              <w:t>3</w:t>
            </w:r>
          </w:p>
        </w:tc>
      </w:tr>
      <w:tr w:rsidR="00C2645F" w:rsidRPr="004A689E" w14:paraId="4BF43491" w14:textId="77777777" w:rsidTr="00D04FF5">
        <w:trPr>
          <w:trHeight w:val="96"/>
        </w:trPr>
        <w:tc>
          <w:tcPr>
            <w:tcW w:w="4405" w:type="pct"/>
            <w:gridSpan w:val="2"/>
          </w:tcPr>
          <w:p w14:paraId="7ACEB153" w14:textId="4C56B1B6" w:rsidR="00C2645F" w:rsidRPr="00D04FF5" w:rsidRDefault="00C2645F" w:rsidP="00C2645F">
            <w:pPr>
              <w:pStyle w:val="affffff"/>
            </w:pPr>
            <w:r w:rsidRPr="004A689E">
              <w:rPr>
                <w:b/>
              </w:rPr>
              <w:t>Дифференцированный зачет</w:t>
            </w:r>
          </w:p>
        </w:tc>
        <w:tc>
          <w:tcPr>
            <w:tcW w:w="595" w:type="pct"/>
            <w:vAlign w:val="center"/>
          </w:tcPr>
          <w:p w14:paraId="6675B02A" w14:textId="34EC6098" w:rsidR="00C2645F" w:rsidRPr="00C86F39" w:rsidRDefault="00C2645F" w:rsidP="00C2645F">
            <w:pPr>
              <w:pStyle w:val="affffff"/>
              <w:jc w:val="center"/>
              <w:rPr>
                <w:b/>
                <w:bCs/>
                <w:iCs/>
              </w:rPr>
            </w:pPr>
            <w:r w:rsidRPr="00C86F39">
              <w:rPr>
                <w:b/>
                <w:bCs/>
                <w:iCs/>
              </w:rPr>
              <w:t>2</w:t>
            </w:r>
          </w:p>
        </w:tc>
      </w:tr>
      <w:tr w:rsidR="00C2645F" w:rsidRPr="004A689E" w14:paraId="4AF5FA71" w14:textId="77777777" w:rsidTr="00FD1863">
        <w:tc>
          <w:tcPr>
            <w:tcW w:w="4405" w:type="pct"/>
            <w:gridSpan w:val="2"/>
          </w:tcPr>
          <w:p w14:paraId="1179E150" w14:textId="77777777" w:rsidR="00C2645F" w:rsidRPr="004A689E" w:rsidRDefault="00C2645F" w:rsidP="00C2645F">
            <w:pPr>
              <w:pStyle w:val="affffff"/>
            </w:pPr>
            <w:r w:rsidRPr="004A689E">
              <w:t xml:space="preserve">Учебная практика </w:t>
            </w:r>
          </w:p>
          <w:p w14:paraId="0BC57F9A" w14:textId="77777777" w:rsidR="00C2645F" w:rsidRPr="004A689E" w:rsidRDefault="00C2645F" w:rsidP="00C2645F">
            <w:pPr>
              <w:pStyle w:val="affffff"/>
            </w:pPr>
            <w:r w:rsidRPr="004A689E">
              <w:t xml:space="preserve">Виды работ </w:t>
            </w:r>
          </w:p>
          <w:p w14:paraId="2E60E22E" w14:textId="55D1D22E" w:rsidR="00C8517B" w:rsidRDefault="00C8517B" w:rsidP="00C8517B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C8517B">
              <w:rPr>
                <w:color w:val="000000"/>
              </w:rPr>
              <w:t>Применение средств измерения; разметка заготовок;</w:t>
            </w:r>
          </w:p>
          <w:p w14:paraId="5D468054" w14:textId="77777777" w:rsidR="00C8517B" w:rsidRDefault="00C8517B" w:rsidP="00C8517B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C8517B">
              <w:rPr>
                <w:color w:val="000000"/>
              </w:rPr>
              <w:t xml:space="preserve"> рубка резка, правка, гибка металла; </w:t>
            </w:r>
          </w:p>
          <w:p w14:paraId="5DC4309F" w14:textId="77777777" w:rsidR="00C8517B" w:rsidRDefault="00C8517B" w:rsidP="00C8517B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C8517B">
              <w:rPr>
                <w:color w:val="000000"/>
              </w:rPr>
              <w:t xml:space="preserve">опиливание и распиливание металла; </w:t>
            </w:r>
          </w:p>
          <w:p w14:paraId="0456B347" w14:textId="0D284AA4" w:rsidR="00C8517B" w:rsidRDefault="00C8517B" w:rsidP="00C8517B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C8517B">
              <w:rPr>
                <w:color w:val="000000"/>
              </w:rPr>
              <w:t xml:space="preserve">сверление отверстий, зенкерование и развертывание; </w:t>
            </w:r>
          </w:p>
          <w:p w14:paraId="6DFEEC12" w14:textId="77777777" w:rsidR="00C8517B" w:rsidRDefault="00C8517B" w:rsidP="00C8517B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C8517B">
              <w:rPr>
                <w:color w:val="000000"/>
              </w:rPr>
              <w:t>нарезание резьбы; сварка, пайка и лужение металла и проводов;</w:t>
            </w:r>
          </w:p>
          <w:p w14:paraId="62C89D43" w14:textId="77777777" w:rsidR="00C8517B" w:rsidRDefault="00C8517B" w:rsidP="00C8517B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C8517B">
              <w:rPr>
                <w:color w:val="000000"/>
              </w:rPr>
              <w:t xml:space="preserve">Соединение и пайка проводов </w:t>
            </w:r>
          </w:p>
          <w:p w14:paraId="6FCBF04B" w14:textId="77777777" w:rsidR="00C8517B" w:rsidRPr="00C8517B" w:rsidRDefault="00C8517B" w:rsidP="00C8517B">
            <w:pPr>
              <w:pStyle w:val="affffff"/>
              <w:numPr>
                <w:ilvl w:val="0"/>
                <w:numId w:val="43"/>
              </w:numPr>
            </w:pPr>
            <w:r w:rsidRPr="00C8517B">
              <w:rPr>
                <w:color w:val="000000"/>
              </w:rPr>
              <w:t>Сборка электрических схем;</w:t>
            </w:r>
          </w:p>
          <w:p w14:paraId="6AD72B12" w14:textId="77777777" w:rsidR="00C8517B" w:rsidRPr="00C8517B" w:rsidRDefault="00C8517B" w:rsidP="00C8517B">
            <w:pPr>
              <w:pStyle w:val="affffff"/>
              <w:numPr>
                <w:ilvl w:val="0"/>
                <w:numId w:val="43"/>
              </w:numPr>
            </w:pPr>
            <w:r w:rsidRPr="00C8517B">
              <w:rPr>
                <w:color w:val="000000"/>
              </w:rPr>
              <w:t xml:space="preserve">Монтаж осветительной арматуры и аппаратов управления; </w:t>
            </w:r>
          </w:p>
          <w:p w14:paraId="7C741DFC" w14:textId="77777777" w:rsidR="00740A96" w:rsidRPr="00740A96" w:rsidRDefault="00C8517B" w:rsidP="00C8517B">
            <w:pPr>
              <w:pStyle w:val="affffff"/>
              <w:numPr>
                <w:ilvl w:val="0"/>
                <w:numId w:val="43"/>
              </w:numPr>
            </w:pPr>
            <w:r w:rsidRPr="00C8517B">
              <w:rPr>
                <w:color w:val="000000"/>
              </w:rPr>
              <w:t xml:space="preserve">Крепление проводов к изоляторам; </w:t>
            </w:r>
          </w:p>
          <w:p w14:paraId="17236A77" w14:textId="77777777" w:rsidR="00740A96" w:rsidRPr="00740A96" w:rsidRDefault="00C8517B" w:rsidP="00C8517B">
            <w:pPr>
              <w:pStyle w:val="affffff"/>
              <w:numPr>
                <w:ilvl w:val="0"/>
                <w:numId w:val="43"/>
              </w:numPr>
            </w:pPr>
            <w:proofErr w:type="spellStart"/>
            <w:r w:rsidRPr="00C8517B">
              <w:rPr>
                <w:color w:val="000000"/>
              </w:rPr>
              <w:t>Армировка</w:t>
            </w:r>
            <w:proofErr w:type="spellEnd"/>
            <w:r w:rsidRPr="00C8517B">
              <w:rPr>
                <w:color w:val="000000"/>
              </w:rPr>
              <w:t xml:space="preserve"> и установка изоляторов; </w:t>
            </w:r>
          </w:p>
          <w:p w14:paraId="65991B3D" w14:textId="77777777" w:rsidR="00740A96" w:rsidRPr="00740A96" w:rsidRDefault="00C8517B" w:rsidP="00C8517B">
            <w:pPr>
              <w:pStyle w:val="affffff"/>
              <w:numPr>
                <w:ilvl w:val="0"/>
                <w:numId w:val="43"/>
              </w:numPr>
            </w:pPr>
            <w:r w:rsidRPr="00C8517B">
              <w:rPr>
                <w:color w:val="000000"/>
              </w:rPr>
              <w:t xml:space="preserve">Установка электродвигателей; </w:t>
            </w:r>
          </w:p>
          <w:p w14:paraId="0706C43D" w14:textId="77777777" w:rsidR="00740A96" w:rsidRPr="00740A96" w:rsidRDefault="00C8517B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C8517B">
              <w:rPr>
                <w:color w:val="000000"/>
              </w:rPr>
              <w:t>Разработка и чтение принципиальных электрических схем.</w:t>
            </w:r>
            <w:r w:rsidR="00740A96">
              <w:t xml:space="preserve"> </w:t>
            </w:r>
          </w:p>
          <w:p w14:paraId="5B9A6643" w14:textId="77777777" w:rsidR="00740A96" w:rsidRDefault="00740A96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740A96">
              <w:rPr>
                <w:color w:val="000000"/>
              </w:rPr>
              <w:t xml:space="preserve">Работа с документацией. </w:t>
            </w:r>
          </w:p>
          <w:p w14:paraId="5C659924" w14:textId="77777777" w:rsidR="00740A96" w:rsidRDefault="00740A96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740A96">
              <w:rPr>
                <w:color w:val="000000"/>
              </w:rPr>
              <w:t xml:space="preserve">Разработка и чтение принципиальных электрических схем. </w:t>
            </w:r>
          </w:p>
          <w:p w14:paraId="567EA0D6" w14:textId="4D51F660" w:rsidR="00740A96" w:rsidRPr="00740A96" w:rsidRDefault="00740A96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740A96">
              <w:rPr>
                <w:color w:val="000000"/>
              </w:rPr>
              <w:t>Осмотр   электроустановок подстанций оперативным персоналом</w:t>
            </w:r>
          </w:p>
          <w:p w14:paraId="5A9671DA" w14:textId="6B2FB249" w:rsidR="00740A96" w:rsidRDefault="00740A96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740A96">
              <w:rPr>
                <w:color w:val="000000"/>
              </w:rPr>
              <w:t xml:space="preserve">Техническое обслуживание электрических машин. </w:t>
            </w:r>
          </w:p>
          <w:p w14:paraId="52ED1DDD" w14:textId="40B0D2DE" w:rsidR="00740A96" w:rsidRPr="00740A96" w:rsidRDefault="00740A96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740A96">
              <w:rPr>
                <w:color w:val="000000"/>
              </w:rPr>
              <w:t>Техническое обслуживание силовых трансформаторов.</w:t>
            </w:r>
          </w:p>
          <w:p w14:paraId="1BC79330" w14:textId="0A672AC1" w:rsidR="00740A96" w:rsidRPr="00740A96" w:rsidRDefault="00740A96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740A96">
              <w:rPr>
                <w:color w:val="000000"/>
              </w:rPr>
              <w:t xml:space="preserve">Изучение правил техники безопасности.  </w:t>
            </w:r>
          </w:p>
          <w:p w14:paraId="52664F0F" w14:textId="77777777" w:rsidR="00740A96" w:rsidRPr="00740A96" w:rsidRDefault="00740A96" w:rsidP="00740A96">
            <w:pPr>
              <w:pStyle w:val="affffff"/>
              <w:numPr>
                <w:ilvl w:val="0"/>
                <w:numId w:val="43"/>
              </w:numPr>
              <w:rPr>
                <w:color w:val="000000"/>
              </w:rPr>
            </w:pPr>
            <w:r w:rsidRPr="00740A96">
              <w:rPr>
                <w:color w:val="000000"/>
              </w:rPr>
              <w:t xml:space="preserve">Обслуживание и осмотр электрооборудования. </w:t>
            </w:r>
          </w:p>
          <w:p w14:paraId="244F7516" w14:textId="39F3DC40" w:rsidR="00C2645F" w:rsidRPr="004A689E" w:rsidRDefault="00740A96" w:rsidP="00740A96">
            <w:pPr>
              <w:pStyle w:val="affffff"/>
              <w:numPr>
                <w:ilvl w:val="0"/>
                <w:numId w:val="43"/>
              </w:numPr>
            </w:pPr>
            <w:r w:rsidRPr="00740A96">
              <w:rPr>
                <w:color w:val="000000"/>
              </w:rPr>
              <w:t>Проверка и наладка электрооборудования.</w:t>
            </w:r>
          </w:p>
        </w:tc>
        <w:tc>
          <w:tcPr>
            <w:tcW w:w="595" w:type="pct"/>
            <w:vAlign w:val="center"/>
          </w:tcPr>
          <w:p w14:paraId="174B9DEB" w14:textId="336EDA64" w:rsidR="00C2645F" w:rsidRPr="00C2645F" w:rsidRDefault="00C8517B" w:rsidP="00C2645F">
            <w:pPr>
              <w:pStyle w:val="a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  <w:r w:rsidR="00433677">
              <w:rPr>
                <w:b/>
                <w:bCs/>
              </w:rPr>
              <w:t>4</w:t>
            </w:r>
            <w:r w:rsidR="00D957AF">
              <w:rPr>
                <w:b/>
                <w:bCs/>
              </w:rPr>
              <w:t>/</w:t>
            </w:r>
            <w:r>
              <w:rPr>
                <w:b/>
                <w:bCs/>
              </w:rPr>
              <w:t>21</w:t>
            </w:r>
            <w:r w:rsidR="00433677">
              <w:rPr>
                <w:b/>
                <w:bCs/>
              </w:rPr>
              <w:t>4</w:t>
            </w:r>
          </w:p>
        </w:tc>
      </w:tr>
      <w:tr w:rsidR="00740A96" w:rsidRPr="004A689E" w14:paraId="77928D7B" w14:textId="77777777" w:rsidTr="00F63862">
        <w:tc>
          <w:tcPr>
            <w:tcW w:w="4405" w:type="pct"/>
            <w:gridSpan w:val="2"/>
          </w:tcPr>
          <w:p w14:paraId="1A9962C4" w14:textId="4D5B50AD" w:rsidR="00740A96" w:rsidRPr="00740A96" w:rsidRDefault="00740A96" w:rsidP="00740A96">
            <w:pPr>
              <w:pStyle w:val="affffff"/>
              <w:ind w:left="1065"/>
              <w:rPr>
                <w:b/>
                <w:bCs/>
              </w:rPr>
            </w:pPr>
            <w:r w:rsidRPr="00740A96">
              <w:rPr>
                <w:b/>
                <w:bCs/>
              </w:rPr>
              <w:lastRenderedPageBreak/>
              <w:t>Дифференцированный зачет</w:t>
            </w:r>
          </w:p>
        </w:tc>
        <w:tc>
          <w:tcPr>
            <w:tcW w:w="595" w:type="pct"/>
          </w:tcPr>
          <w:p w14:paraId="096EB7EC" w14:textId="4332DCFB" w:rsidR="00740A96" w:rsidRDefault="00740A96" w:rsidP="00740A96">
            <w:pPr>
              <w:pStyle w:val="affffff"/>
              <w:jc w:val="center"/>
              <w:rPr>
                <w:b/>
                <w:bCs/>
              </w:rPr>
            </w:pPr>
            <w:r w:rsidRPr="00A86528">
              <w:t>2</w:t>
            </w:r>
          </w:p>
        </w:tc>
      </w:tr>
      <w:tr w:rsidR="00C2645F" w:rsidRPr="004A689E" w14:paraId="536852A4" w14:textId="77777777" w:rsidTr="00FD1863">
        <w:tc>
          <w:tcPr>
            <w:tcW w:w="4405" w:type="pct"/>
            <w:gridSpan w:val="2"/>
          </w:tcPr>
          <w:p w14:paraId="1E5AE68C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>Применение средств измерения; разметка заготовок;</w:t>
            </w:r>
          </w:p>
          <w:p w14:paraId="204B41CF" w14:textId="0AEB92B0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рубка резка, правка, гибка металла; </w:t>
            </w:r>
          </w:p>
          <w:p w14:paraId="0228577A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опиливание и распиливание металла; </w:t>
            </w:r>
          </w:p>
          <w:p w14:paraId="60B09C6A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сверление отверстий, зенкерование и развертывание; </w:t>
            </w:r>
          </w:p>
          <w:p w14:paraId="726D7815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>нарезание резьбы; сварка, пайка и лужение металла и проводов;</w:t>
            </w:r>
          </w:p>
          <w:p w14:paraId="6CA4ABD9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Соединение и пайка проводов </w:t>
            </w:r>
          </w:p>
          <w:p w14:paraId="0461852B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>Сборка электрических схем;</w:t>
            </w:r>
          </w:p>
          <w:p w14:paraId="2C3E744D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Монтаж осветительной арматуры и аппаратов управления; </w:t>
            </w:r>
          </w:p>
          <w:p w14:paraId="730071DB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Крепление проводов к изоляторам; </w:t>
            </w:r>
          </w:p>
          <w:p w14:paraId="731CCE20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proofErr w:type="spellStart"/>
            <w:r>
              <w:t>Армировка</w:t>
            </w:r>
            <w:proofErr w:type="spellEnd"/>
            <w:r>
              <w:t xml:space="preserve"> и установка изоляторов; </w:t>
            </w:r>
          </w:p>
          <w:p w14:paraId="331C8D4C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Установка электродвигателей; </w:t>
            </w:r>
          </w:p>
          <w:p w14:paraId="69657732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Разработка и чтение принципиальных электрических схем. </w:t>
            </w:r>
          </w:p>
          <w:p w14:paraId="749AAA27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Работа с документацией. </w:t>
            </w:r>
          </w:p>
          <w:p w14:paraId="6C7E9712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Разработка и чтение принципиальных электрических схем. </w:t>
            </w:r>
          </w:p>
          <w:p w14:paraId="4F7685F3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>Осмотр   электроустановок подстанций оперативным персоналом</w:t>
            </w:r>
          </w:p>
          <w:p w14:paraId="10FD9139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Техническое обслуживание электрических машин. </w:t>
            </w:r>
          </w:p>
          <w:p w14:paraId="6AB8F84B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>Техническое обслуживание силовых трансформаторов.</w:t>
            </w:r>
          </w:p>
          <w:p w14:paraId="551A451D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Изучение технологического процесса на предприятии. </w:t>
            </w:r>
          </w:p>
          <w:p w14:paraId="6BDA4AA4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Изучение особенности электроснабжения предприятия. Изучение правил техники безопасности.  </w:t>
            </w:r>
          </w:p>
          <w:p w14:paraId="306E5F01" w14:textId="77777777" w:rsidR="00740A96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 xml:space="preserve">Обслуживание и осмотр электрооборудования. </w:t>
            </w:r>
          </w:p>
          <w:p w14:paraId="413A973C" w14:textId="153F72B9" w:rsidR="00C2645F" w:rsidRPr="004A689E" w:rsidRDefault="00740A96" w:rsidP="00740A96">
            <w:pPr>
              <w:pStyle w:val="affffff"/>
              <w:numPr>
                <w:ilvl w:val="0"/>
                <w:numId w:val="45"/>
              </w:numPr>
            </w:pPr>
            <w:r>
              <w:t>Проверка и наладка электрооборудования.</w:t>
            </w:r>
          </w:p>
        </w:tc>
        <w:tc>
          <w:tcPr>
            <w:tcW w:w="595" w:type="pct"/>
            <w:vAlign w:val="center"/>
          </w:tcPr>
          <w:p w14:paraId="7FC8BF85" w14:textId="38A1A614" w:rsidR="00C2645F" w:rsidRPr="00C2645F" w:rsidRDefault="00D36407" w:rsidP="00C2645F">
            <w:pPr>
              <w:pStyle w:val="a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8517B">
              <w:rPr>
                <w:b/>
                <w:bCs/>
              </w:rPr>
              <w:t>4</w:t>
            </w:r>
            <w:r w:rsidR="00433677">
              <w:rPr>
                <w:b/>
                <w:bCs/>
              </w:rPr>
              <w:t>2</w:t>
            </w:r>
            <w:r w:rsidR="00D957AF">
              <w:rPr>
                <w:b/>
                <w:bCs/>
              </w:rPr>
              <w:t>/1</w:t>
            </w:r>
            <w:r w:rsidR="00C8517B">
              <w:rPr>
                <w:b/>
                <w:bCs/>
              </w:rPr>
              <w:t>4</w:t>
            </w:r>
            <w:r w:rsidR="00433677">
              <w:rPr>
                <w:b/>
                <w:bCs/>
              </w:rPr>
              <w:t>2</w:t>
            </w:r>
          </w:p>
        </w:tc>
      </w:tr>
      <w:tr w:rsidR="00433677" w:rsidRPr="004A689E" w14:paraId="44EB3D24" w14:textId="77777777" w:rsidTr="00EA5F08">
        <w:tc>
          <w:tcPr>
            <w:tcW w:w="4405" w:type="pct"/>
            <w:gridSpan w:val="2"/>
          </w:tcPr>
          <w:p w14:paraId="1FC98FF4" w14:textId="05309080" w:rsidR="00433677" w:rsidRPr="00956578" w:rsidRDefault="00433677" w:rsidP="00433677">
            <w:pPr>
              <w:pStyle w:val="affffff"/>
              <w:rPr>
                <w:b/>
              </w:rPr>
            </w:pPr>
            <w:r w:rsidRPr="004A689E">
              <w:rPr>
                <w:b/>
              </w:rPr>
              <w:t>Дифференцированный зачет</w:t>
            </w:r>
          </w:p>
        </w:tc>
        <w:tc>
          <w:tcPr>
            <w:tcW w:w="595" w:type="pct"/>
            <w:vAlign w:val="center"/>
          </w:tcPr>
          <w:p w14:paraId="12A45205" w14:textId="33243AF8" w:rsidR="00433677" w:rsidRDefault="00433677" w:rsidP="00433677">
            <w:pPr>
              <w:pStyle w:val="affffff"/>
              <w:jc w:val="center"/>
            </w:pPr>
            <w:r w:rsidRPr="00C86F39">
              <w:rPr>
                <w:b/>
                <w:bCs/>
                <w:iCs/>
              </w:rPr>
              <w:t>2</w:t>
            </w:r>
          </w:p>
        </w:tc>
      </w:tr>
      <w:tr w:rsidR="002B77E6" w:rsidRPr="004A689E" w14:paraId="6BC69124" w14:textId="77777777" w:rsidTr="00602B32">
        <w:tc>
          <w:tcPr>
            <w:tcW w:w="4405" w:type="pct"/>
            <w:gridSpan w:val="2"/>
          </w:tcPr>
          <w:p w14:paraId="018E5CA2" w14:textId="7952604E" w:rsidR="002B77E6" w:rsidRPr="004A689E" w:rsidRDefault="002B77E6" w:rsidP="002B77E6">
            <w:pPr>
              <w:pStyle w:val="affffff"/>
            </w:pPr>
            <w:r w:rsidRPr="00956578">
              <w:rPr>
                <w:b/>
              </w:rPr>
              <w:t>Консультации</w:t>
            </w:r>
            <w:r w:rsidRPr="00956578">
              <w:rPr>
                <w:b/>
                <w:spacing w:val="59"/>
              </w:rPr>
              <w:t xml:space="preserve"> </w:t>
            </w:r>
          </w:p>
        </w:tc>
        <w:tc>
          <w:tcPr>
            <w:tcW w:w="595" w:type="pct"/>
          </w:tcPr>
          <w:p w14:paraId="4D846940" w14:textId="237EC836" w:rsidR="002B77E6" w:rsidRDefault="002B77E6" w:rsidP="002B77E6">
            <w:pPr>
              <w:pStyle w:val="affffff"/>
              <w:jc w:val="center"/>
              <w:rPr>
                <w:b/>
                <w:bCs/>
              </w:rPr>
            </w:pPr>
            <w:r>
              <w:t>10</w:t>
            </w:r>
          </w:p>
        </w:tc>
      </w:tr>
      <w:tr w:rsidR="002B77E6" w:rsidRPr="004A689E" w14:paraId="241F9435" w14:textId="77777777" w:rsidTr="00433677">
        <w:tc>
          <w:tcPr>
            <w:tcW w:w="4405" w:type="pct"/>
            <w:gridSpan w:val="2"/>
          </w:tcPr>
          <w:p w14:paraId="6DB09DCE" w14:textId="5AD1B641" w:rsidR="002B77E6" w:rsidRPr="004A689E" w:rsidRDefault="002B77E6" w:rsidP="002B77E6">
            <w:pPr>
              <w:pStyle w:val="affffff"/>
            </w:pPr>
            <w:r w:rsidRPr="00956578">
              <w:rPr>
                <w:b/>
              </w:rPr>
              <w:t>Промежуточная</w:t>
            </w:r>
            <w:r w:rsidRPr="00956578">
              <w:rPr>
                <w:b/>
                <w:spacing w:val="-1"/>
              </w:rPr>
              <w:t xml:space="preserve"> </w:t>
            </w:r>
            <w:proofErr w:type="gramStart"/>
            <w:r w:rsidRPr="00956578">
              <w:rPr>
                <w:b/>
              </w:rPr>
              <w:t>аттестация</w:t>
            </w:r>
            <w:r w:rsidRPr="00956578">
              <w:rPr>
                <w:b/>
                <w:spacing w:val="-2"/>
              </w:rPr>
              <w:t xml:space="preserve"> </w:t>
            </w:r>
            <w:r>
              <w:rPr>
                <w:iCs/>
              </w:rPr>
              <w:t xml:space="preserve"> (</w:t>
            </w:r>
            <w:proofErr w:type="gramEnd"/>
            <w:r>
              <w:rPr>
                <w:iCs/>
              </w:rPr>
              <w:t>экзамен по модулю)</w:t>
            </w:r>
            <w:r>
              <w:rPr>
                <w:b/>
                <w:bCs/>
                <w:i/>
              </w:rPr>
              <w:t xml:space="preserve"> </w:t>
            </w:r>
          </w:p>
        </w:tc>
        <w:tc>
          <w:tcPr>
            <w:tcW w:w="595" w:type="pct"/>
          </w:tcPr>
          <w:p w14:paraId="2BA2EB09" w14:textId="3BB06653" w:rsidR="002B77E6" w:rsidRDefault="002B77E6" w:rsidP="002B77E6">
            <w:pPr>
              <w:pStyle w:val="affffff"/>
              <w:jc w:val="center"/>
              <w:rPr>
                <w:b/>
                <w:bCs/>
              </w:rPr>
            </w:pPr>
            <w:r>
              <w:t>8</w:t>
            </w:r>
          </w:p>
        </w:tc>
      </w:tr>
      <w:tr w:rsidR="00433677" w:rsidRPr="004A689E" w14:paraId="662F2270" w14:textId="77777777" w:rsidTr="00602B32">
        <w:tc>
          <w:tcPr>
            <w:tcW w:w="4405" w:type="pct"/>
            <w:gridSpan w:val="2"/>
            <w:tcBorders>
              <w:bottom w:val="single" w:sz="8" w:space="0" w:color="000000"/>
            </w:tcBorders>
          </w:tcPr>
          <w:p w14:paraId="22428273" w14:textId="6BAB74E8" w:rsidR="00433677" w:rsidRPr="00956578" w:rsidRDefault="00433677" w:rsidP="002B77E6">
            <w:pPr>
              <w:pStyle w:val="affffff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595" w:type="pct"/>
            <w:tcBorders>
              <w:bottom w:val="single" w:sz="8" w:space="0" w:color="000000"/>
            </w:tcBorders>
          </w:tcPr>
          <w:p w14:paraId="6C933397" w14:textId="16850AC4" w:rsidR="00433677" w:rsidRDefault="00433677" w:rsidP="002B77E6">
            <w:pPr>
              <w:pStyle w:val="affffff"/>
              <w:jc w:val="center"/>
            </w:pPr>
            <w:r>
              <w:t>378</w:t>
            </w:r>
          </w:p>
        </w:tc>
      </w:tr>
    </w:tbl>
    <w:p w14:paraId="06709E39" w14:textId="77777777" w:rsidR="009F3420" w:rsidRPr="00677965" w:rsidRDefault="009F3420" w:rsidP="009F3420">
      <w:pPr>
        <w:suppressAutoHyphens/>
        <w:rPr>
          <w:rFonts w:eastAsia="Times New Roman" w:cs="Times New Roman"/>
          <w:i/>
          <w:sz w:val="24"/>
          <w:szCs w:val="24"/>
          <w:lang w:eastAsia="ru-RU"/>
        </w:rPr>
      </w:pPr>
    </w:p>
    <w:p w14:paraId="2972B378" w14:textId="77777777" w:rsidR="009F3420" w:rsidRPr="00677965" w:rsidRDefault="009F3420" w:rsidP="009F3420">
      <w:pPr>
        <w:rPr>
          <w:rFonts w:eastAsia="Times New Roman" w:cs="Times New Roman"/>
          <w:i/>
          <w:sz w:val="24"/>
          <w:szCs w:val="24"/>
          <w:lang w:eastAsia="ru-RU"/>
        </w:rPr>
        <w:sectPr w:rsidR="009F3420" w:rsidRPr="00677965" w:rsidSect="009F3420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05BD65D" w14:textId="77777777" w:rsidR="009F3420" w:rsidRPr="00677965" w:rsidRDefault="009F3420" w:rsidP="009F3420">
      <w:pPr>
        <w:ind w:left="135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677965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  <w:proofErr w:type="gramStart"/>
      <w:r w:rsidRPr="00677965">
        <w:rPr>
          <w:rFonts w:eastAsia="Times New Roman" w:cs="Times New Roman"/>
          <w:b/>
          <w:bCs/>
          <w:sz w:val="24"/>
          <w:szCs w:val="24"/>
          <w:lang w:eastAsia="ru-RU"/>
        </w:rPr>
        <w:t>ПРОФЕССИОНАЛЬНОГО  МОДУЛЯ</w:t>
      </w:r>
      <w:proofErr w:type="gramEnd"/>
    </w:p>
    <w:p w14:paraId="4E3B8A79" w14:textId="77777777" w:rsidR="009F3420" w:rsidRPr="00677965" w:rsidRDefault="009F3420" w:rsidP="009F3420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677965">
        <w:rPr>
          <w:rFonts w:eastAsia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1FD493B8" w14:textId="77777777" w:rsidR="005A48CE" w:rsidRPr="005A48CE" w:rsidRDefault="005A48CE" w:rsidP="005A4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Реализация программы профессионального модуля ПМ. </w:t>
      </w:r>
      <w:proofErr w:type="gramStart"/>
      <w:r w:rsidRPr="005A48CE">
        <w:rPr>
          <w:rFonts w:eastAsia="Times New Roman" w:cs="Times New Roman"/>
          <w:sz w:val="24"/>
          <w:szCs w:val="24"/>
          <w:lang w:eastAsia="ru-RU"/>
        </w:rPr>
        <w:t>05  Выполнение</w:t>
      </w:r>
      <w:proofErr w:type="gramEnd"/>
      <w:r w:rsidRPr="005A48CE">
        <w:rPr>
          <w:rFonts w:eastAsia="Times New Roman" w:cs="Times New Roman"/>
          <w:sz w:val="24"/>
          <w:szCs w:val="24"/>
          <w:lang w:eastAsia="ru-RU"/>
        </w:rPr>
        <w:t xml:space="preserve"> работ по одной или нескольким профессиям рабочих,  должностям служащих :</w:t>
      </w:r>
    </w:p>
    <w:p w14:paraId="3933BFD4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bookmarkStart w:id="7" w:name="_Hlk147219037"/>
      <w:r w:rsidRPr="005A48CE">
        <w:rPr>
          <w:rFonts w:eastAsia="Times New Roman" w:cs="Times New Roman"/>
          <w:sz w:val="24"/>
          <w:szCs w:val="24"/>
          <w:lang w:eastAsia="ru-RU"/>
        </w:rPr>
        <w:t xml:space="preserve">лаборатории «Электрических машин»; «Электрооборудования промышленных и гражданских зданий» </w:t>
      </w:r>
    </w:p>
    <w:p w14:paraId="1152F485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Оборудование лаборатории «Электрических машин»: </w:t>
      </w:r>
    </w:p>
    <w:p w14:paraId="367B5740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1. лабораторные стенды: </w:t>
      </w:r>
    </w:p>
    <w:p w14:paraId="34CF1049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 для исследования электрических машин постоянного тока; </w:t>
      </w:r>
    </w:p>
    <w:p w14:paraId="06B098CA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 для исследования трехфазных силовых трансформаторов; </w:t>
      </w:r>
    </w:p>
    <w:p w14:paraId="3FE22FCF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 для исследования трехфазного асинхронного двигателя с короткозамкнутым ротором; </w:t>
      </w:r>
    </w:p>
    <w:p w14:paraId="6350FB67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 для исследования работы асинхронного двигателя в однофазном и конденсаторном режимах </w:t>
      </w:r>
    </w:p>
    <w:p w14:paraId="34C98B24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2. электрические машины постоянного и переменного тока в разобранном виде для изучения их конструкции; </w:t>
      </w:r>
    </w:p>
    <w:p w14:paraId="32EBAD0F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3. комплект учебно-методической документации. </w:t>
      </w:r>
    </w:p>
    <w:p w14:paraId="165AEF25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Оборудование лаборатории «Электрооборудования промышленных и </w:t>
      </w:r>
      <w:proofErr w:type="spellStart"/>
      <w:r w:rsidRPr="005A48CE">
        <w:rPr>
          <w:rFonts w:eastAsia="Times New Roman" w:cs="Times New Roman"/>
          <w:sz w:val="24"/>
          <w:szCs w:val="24"/>
          <w:lang w:eastAsia="ru-RU"/>
        </w:rPr>
        <w:t>гражанских</w:t>
      </w:r>
      <w:proofErr w:type="spellEnd"/>
      <w:r w:rsidRPr="005A48CE">
        <w:rPr>
          <w:rFonts w:eastAsia="Times New Roman" w:cs="Times New Roman"/>
          <w:sz w:val="24"/>
          <w:szCs w:val="24"/>
          <w:lang w:eastAsia="ru-RU"/>
        </w:rPr>
        <w:t xml:space="preserve"> зданий»: </w:t>
      </w:r>
    </w:p>
    <w:p w14:paraId="399517FD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1. лабораторные стенды: </w:t>
      </w:r>
    </w:p>
    <w:p w14:paraId="27C60B92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 для исследования схемы включения люминесцентных ламп; </w:t>
      </w:r>
    </w:p>
    <w:p w14:paraId="73B69E87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 для проверки сопротивления изоляции электрооборудования; </w:t>
      </w:r>
    </w:p>
    <w:p w14:paraId="3FEC8D9D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-для исследования систем автоматизированного пуска и торможения двигателей постоянного тока; </w:t>
      </w:r>
    </w:p>
    <w:p w14:paraId="7101A184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2. учебный стенд с элементами осветительной арматуры, типами светильников; </w:t>
      </w:r>
    </w:p>
    <w:p w14:paraId="669E2ADB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3. учебный стенд с устройствами управления электропривода; </w:t>
      </w:r>
    </w:p>
    <w:p w14:paraId="5CDEEE98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6F7431A8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b/>
          <w:bCs/>
          <w:sz w:val="24"/>
          <w:szCs w:val="24"/>
          <w:lang w:eastAsia="ru-RU"/>
        </w:rPr>
        <w:t>Оборудование слесарной мастерской</w:t>
      </w:r>
      <w:r w:rsidRPr="005A48CE">
        <w:rPr>
          <w:rFonts w:eastAsia="Times New Roman" w:cs="Times New Roman"/>
          <w:sz w:val="24"/>
          <w:szCs w:val="24"/>
          <w:lang w:eastAsia="ru-RU"/>
        </w:rPr>
        <w:t xml:space="preserve">: </w:t>
      </w:r>
    </w:p>
    <w:p w14:paraId="57A1DE36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сверлильный станок, заточный станок, верстак слесарный с тисами, разметочная плита, наглядные пособия – образцы учебно-производственных работ, плакаты, стенды, комплекты основных слесарных инструментов и приспособлений. </w:t>
      </w:r>
    </w:p>
    <w:p w14:paraId="77D691E9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7DA87EBE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b/>
          <w:bCs/>
          <w:sz w:val="24"/>
          <w:szCs w:val="24"/>
          <w:lang w:eastAsia="ru-RU"/>
        </w:rPr>
        <w:t>Оборудование электромонтажной мастерской</w:t>
      </w:r>
      <w:r w:rsidRPr="005A48CE">
        <w:rPr>
          <w:rFonts w:eastAsia="Times New Roman" w:cs="Times New Roman"/>
          <w:sz w:val="24"/>
          <w:szCs w:val="24"/>
          <w:lang w:eastAsia="ru-RU"/>
        </w:rPr>
        <w:t xml:space="preserve">: </w:t>
      </w:r>
    </w:p>
    <w:p w14:paraId="44133CD4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щиток с автоматическими выключателями, монтажные столы, электромонтажные кабинки с монтажной схемой внутренней электропроводки, щит управления поисков неисправностей, ручные электрифицированные инструменты (дрель, </w:t>
      </w:r>
      <w:proofErr w:type="spellStart"/>
      <w:r w:rsidRPr="005A48CE">
        <w:rPr>
          <w:rFonts w:eastAsia="Times New Roman" w:cs="Times New Roman"/>
          <w:sz w:val="24"/>
          <w:szCs w:val="24"/>
          <w:lang w:eastAsia="ru-RU"/>
        </w:rPr>
        <w:t>углошлифовальная</w:t>
      </w:r>
      <w:proofErr w:type="spellEnd"/>
      <w:r w:rsidRPr="005A48CE">
        <w:rPr>
          <w:rFonts w:eastAsia="Times New Roman" w:cs="Times New Roman"/>
          <w:sz w:val="24"/>
          <w:szCs w:val="24"/>
          <w:lang w:eastAsia="ru-RU"/>
        </w:rPr>
        <w:t xml:space="preserve"> машина, перфоратор, шуруповерт). Комплекты ручных инструментов электромонтажника, наглядные пособия – образцы учебно-производственных работ, плакаты, стенды, комплекты инструментов и приспособлений </w:t>
      </w:r>
    </w:p>
    <w:p w14:paraId="311169F5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041AA6C9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Технические средства обучения: </w:t>
      </w:r>
    </w:p>
    <w:p w14:paraId="0D7D2B23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-персональный компьютер, с программным обеспечением общего пользования с антивирусной защитой; </w:t>
      </w:r>
    </w:p>
    <w:p w14:paraId="15ECA772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-многофункциональное устройство; </w:t>
      </w:r>
    </w:p>
    <w:p w14:paraId="32E09010" w14:textId="77777777" w:rsidR="005A48CE" w:rsidRPr="005A48CE" w:rsidRDefault="005A48CE" w:rsidP="005A48CE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5A48CE">
        <w:rPr>
          <w:rFonts w:eastAsia="Times New Roman" w:cs="Times New Roman"/>
          <w:sz w:val="24"/>
          <w:szCs w:val="24"/>
          <w:lang w:eastAsia="ru-RU"/>
        </w:rPr>
        <w:t xml:space="preserve">-проектор с экраном, </w:t>
      </w:r>
    </w:p>
    <w:p w14:paraId="07166E32" w14:textId="1B9434F7" w:rsidR="001E4759" w:rsidRPr="00677965" w:rsidRDefault="00C45D04" w:rsidP="001E4759">
      <w:pPr>
        <w:ind w:firstLine="709"/>
        <w:rPr>
          <w:rFonts w:cs="Times New Roman"/>
          <w:color w:val="000000"/>
          <w:sz w:val="24"/>
          <w:szCs w:val="24"/>
        </w:rPr>
      </w:pPr>
      <w:r w:rsidRPr="00677965">
        <w:rPr>
          <w:rFonts w:cs="Times New Roman"/>
          <w:color w:val="000000"/>
          <w:sz w:val="24"/>
          <w:szCs w:val="24"/>
        </w:rPr>
        <w:t>Комплекты ручных инструментов электромонтажника,</w:t>
      </w:r>
      <w:r w:rsidR="00E90B51" w:rsidRPr="00677965">
        <w:rPr>
          <w:rFonts w:cs="Times New Roman"/>
          <w:color w:val="000000"/>
          <w:sz w:val="24"/>
          <w:szCs w:val="24"/>
        </w:rPr>
        <w:t xml:space="preserve"> </w:t>
      </w:r>
      <w:r w:rsidRPr="00677965">
        <w:rPr>
          <w:rFonts w:cs="Times New Roman"/>
          <w:color w:val="000000"/>
          <w:sz w:val="24"/>
          <w:szCs w:val="24"/>
        </w:rPr>
        <w:t>наглядные пособия – образцы учебно-производственных работ, плакаты, стенды, комплекты инструментов и приспособлений.</w:t>
      </w:r>
    </w:p>
    <w:bookmarkEnd w:id="7"/>
    <w:p w14:paraId="165CDAE7" w14:textId="3B5F8E4E" w:rsidR="005B57F2" w:rsidRDefault="00A052A4" w:rsidP="009F3420">
      <w:pPr>
        <w:ind w:firstLine="709"/>
        <w:rPr>
          <w:rFonts w:cs="Times New Roman"/>
          <w:color w:val="000000"/>
          <w:sz w:val="24"/>
          <w:szCs w:val="24"/>
        </w:rPr>
      </w:pPr>
      <w:r w:rsidRPr="00677965">
        <w:rPr>
          <w:rFonts w:cs="Times New Roman"/>
          <w:color w:val="000000"/>
          <w:sz w:val="24"/>
          <w:szCs w:val="24"/>
        </w:rPr>
        <w:t xml:space="preserve">        </w:t>
      </w:r>
      <w:r w:rsidR="00C45D04" w:rsidRPr="00677965">
        <w:rPr>
          <w:rFonts w:cs="Times New Roman"/>
          <w:color w:val="000000"/>
          <w:sz w:val="24"/>
          <w:szCs w:val="24"/>
        </w:rPr>
        <w:t>Реализация программы производственной практики (по профилю специальности) ПП</w:t>
      </w:r>
      <w:r w:rsidR="00600001" w:rsidRPr="00677965">
        <w:rPr>
          <w:rFonts w:cs="Times New Roman"/>
          <w:color w:val="000000"/>
          <w:sz w:val="24"/>
          <w:szCs w:val="24"/>
        </w:rPr>
        <w:t>.</w:t>
      </w:r>
      <w:r w:rsidR="00C45D04" w:rsidRPr="00677965">
        <w:rPr>
          <w:rFonts w:cs="Times New Roman"/>
          <w:color w:val="000000"/>
          <w:sz w:val="24"/>
          <w:szCs w:val="24"/>
        </w:rPr>
        <w:t>0</w:t>
      </w:r>
      <w:r w:rsidR="001E4759">
        <w:rPr>
          <w:rFonts w:cs="Times New Roman"/>
          <w:color w:val="000000"/>
          <w:sz w:val="24"/>
          <w:szCs w:val="24"/>
        </w:rPr>
        <w:t>5</w:t>
      </w:r>
      <w:r w:rsidR="00C45D04" w:rsidRPr="00677965">
        <w:rPr>
          <w:rFonts w:cs="Times New Roman"/>
          <w:color w:val="000000"/>
          <w:sz w:val="24"/>
          <w:szCs w:val="24"/>
        </w:rPr>
        <w:t xml:space="preserve"> предполагает наличие у организации или предприятия оборудования и материально технической базы:</w:t>
      </w:r>
      <w:r w:rsidR="00C45D04" w:rsidRPr="00677965">
        <w:rPr>
          <w:rFonts w:cs="Times New Roman"/>
          <w:color w:val="000000"/>
          <w:sz w:val="24"/>
          <w:szCs w:val="24"/>
        </w:rPr>
        <w:br/>
      </w:r>
      <w:r w:rsidR="00C45D04" w:rsidRPr="00677965">
        <w:rPr>
          <w:rFonts w:cs="Times New Roman"/>
          <w:color w:val="000000"/>
          <w:sz w:val="24"/>
          <w:szCs w:val="24"/>
        </w:rPr>
        <w:lastRenderedPageBreak/>
        <w:t>• Производственных площадей;</w:t>
      </w:r>
      <w:r w:rsidR="00C45D04" w:rsidRPr="00677965">
        <w:rPr>
          <w:rFonts w:cs="Times New Roman"/>
          <w:color w:val="000000"/>
          <w:sz w:val="24"/>
          <w:szCs w:val="24"/>
        </w:rPr>
        <w:br/>
        <w:t>• Спецтехники.</w:t>
      </w:r>
    </w:p>
    <w:p w14:paraId="6486E158" w14:textId="407A5530" w:rsidR="00C45D04" w:rsidRPr="00677965" w:rsidRDefault="005B57F2" w:rsidP="005B57F2">
      <w:pPr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</w:rPr>
        <w:t xml:space="preserve">         </w:t>
      </w:r>
      <w:r w:rsidR="00C45D04" w:rsidRPr="00677965">
        <w:rPr>
          <w:rFonts w:cs="Times New Roman"/>
          <w:color w:val="000000"/>
          <w:sz w:val="24"/>
          <w:szCs w:val="24"/>
        </w:rPr>
        <w:t>Отделы, куда направляются обучающиеся (управление электромонтажных работ, управление внешних сетей, производственный отдел, проектный отдел, отдел пусконаладочных работ) укомплектованы соответствующими доку</w:t>
      </w:r>
      <w:r w:rsidR="00A052A4" w:rsidRPr="00677965">
        <w:rPr>
          <w:rFonts w:cs="Times New Roman"/>
          <w:color w:val="000000"/>
          <w:sz w:val="24"/>
          <w:szCs w:val="24"/>
        </w:rPr>
        <w:t>ментами, оборудованием, материалами и инструментами.</w:t>
      </w:r>
      <w:r w:rsidR="00C45D04" w:rsidRPr="00677965">
        <w:rPr>
          <w:rFonts w:eastAsia="Times New Roman" w:cs="Times New Roman"/>
          <w:b/>
          <w:bCs/>
          <w:sz w:val="24"/>
          <w:szCs w:val="24"/>
          <w:lang w:eastAsia="ru-RU"/>
        </w:rPr>
        <w:br/>
      </w:r>
    </w:p>
    <w:p w14:paraId="257FC96F" w14:textId="77777777" w:rsidR="009F3420" w:rsidRPr="00677965" w:rsidRDefault="009F3420" w:rsidP="009F3420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677965">
        <w:rPr>
          <w:rFonts w:eastAsia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79F01E93" w14:textId="77777777" w:rsidR="00F9121B" w:rsidRDefault="005B57F2" w:rsidP="009F3420">
      <w:pPr>
        <w:ind w:left="360"/>
        <w:contextualSpacing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       </w:t>
      </w:r>
      <w:r w:rsidR="007B1226" w:rsidRPr="00677965">
        <w:rPr>
          <w:rFonts w:cs="Times New Roman"/>
          <w:color w:val="000000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</w:t>
      </w:r>
      <w:r w:rsidR="00200C46">
        <w:rPr>
          <w:rFonts w:cs="Times New Roman"/>
          <w:color w:val="000000"/>
          <w:sz w:val="24"/>
          <w:szCs w:val="24"/>
        </w:rPr>
        <w:t xml:space="preserve"> </w:t>
      </w:r>
      <w:r w:rsidR="007B1226" w:rsidRPr="00677965">
        <w:rPr>
          <w:rFonts w:cs="Times New Roman"/>
          <w:color w:val="000000"/>
          <w:sz w:val="24"/>
          <w:szCs w:val="24"/>
        </w:rPr>
        <w:t>образовательном процессе.</w:t>
      </w:r>
      <w:r w:rsidR="007B1226" w:rsidRPr="00677965">
        <w:rPr>
          <w:rFonts w:cs="Times New Roman"/>
          <w:color w:val="000000"/>
          <w:sz w:val="24"/>
          <w:szCs w:val="24"/>
        </w:rPr>
        <w:br/>
      </w:r>
      <w:r w:rsidR="007B1226" w:rsidRPr="00677965">
        <w:rPr>
          <w:rFonts w:cs="Times New Roman"/>
          <w:b/>
          <w:bCs/>
          <w:color w:val="000000"/>
          <w:sz w:val="24"/>
          <w:szCs w:val="24"/>
        </w:rPr>
        <w:t>3.2.1. Печатные издания</w:t>
      </w:r>
      <w:r w:rsidR="007B1226" w:rsidRPr="00677965">
        <w:rPr>
          <w:rFonts w:cs="Times New Roman"/>
          <w:color w:val="000000"/>
          <w:sz w:val="24"/>
          <w:szCs w:val="24"/>
        </w:rPr>
        <w:t xml:space="preserve"> </w:t>
      </w:r>
    </w:p>
    <w:p w14:paraId="61B16B1D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bookmarkStart w:id="8" w:name="_Hlk147219176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Игнатович, В. М.  Электрические машины и </w:t>
      </w:r>
      <w:proofErr w:type="gramStart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трансформаторы :</w:t>
      </w:r>
      <w:proofErr w:type="gramEnd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В. М. Игнатович, Ш. С. </w:t>
      </w:r>
      <w:proofErr w:type="spellStart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Ройз</w:t>
      </w:r>
      <w:proofErr w:type="spellEnd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, 2023. — 181 с. — (Профессиональное образование). — ISBN 978-5-534-00798-5. — </w:t>
      </w:r>
      <w:proofErr w:type="gramStart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1E4759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[сайт].</w:t>
      </w:r>
    </w:p>
    <w:p w14:paraId="6E6726CD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Встовский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А. Л. ЭЛЕКТРИЧЕСКИЕ МАШИНЫ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Встовский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, А. Л. Электрические машины: учеб. пособие. – </w:t>
      </w:r>
      <w:proofErr w:type="gramStart"/>
      <w:r w:rsidRPr="001E4759">
        <w:rPr>
          <w:rFonts w:eastAsia="Times New Roman" w:cs="Times New Roman"/>
          <w:sz w:val="24"/>
          <w:szCs w:val="24"/>
          <w:lang w:eastAsia="ru-RU"/>
        </w:rPr>
        <w:t>Красноярск :</w:t>
      </w:r>
      <w:proofErr w:type="gram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Сиб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федер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>. ун-т, 2022.</w:t>
      </w:r>
    </w:p>
    <w:p w14:paraId="06487C90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Поляков, А. Е. Электрические машины, электропривод и системы интеллектуального управления электротехническими </w:t>
      </w:r>
      <w:proofErr w:type="gramStart"/>
      <w:r w:rsidRPr="001E4759">
        <w:rPr>
          <w:rFonts w:eastAsia="Times New Roman" w:cs="Times New Roman"/>
          <w:sz w:val="24"/>
          <w:szCs w:val="24"/>
          <w:lang w:eastAsia="ru-RU"/>
        </w:rPr>
        <w:t>комплексами :</w:t>
      </w:r>
      <w:proofErr w:type="gram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учебное пособие / А.Е. Поляков, А.В. Чесноков, Е.М. Филимонова. — </w:t>
      </w:r>
      <w:proofErr w:type="gramStart"/>
      <w:r w:rsidRPr="001E4759">
        <w:rPr>
          <w:rFonts w:eastAsia="Times New Roman" w:cs="Times New Roman"/>
          <w:sz w:val="24"/>
          <w:szCs w:val="24"/>
          <w:lang w:eastAsia="ru-RU"/>
        </w:rPr>
        <w:t>Москва :</w:t>
      </w:r>
      <w:proofErr w:type="gram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ФОРУМ : ИНФРА-М, 2020.. </w:t>
      </w:r>
    </w:p>
    <w:p w14:paraId="25DF5DFB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Шеховцов В. П. Расчет и проектирование ОУ и электроустановок промышленных механизмов. учеб. пособие. / В. П. Шеховцов - </w:t>
      </w:r>
      <w:proofErr w:type="gramStart"/>
      <w:r w:rsidRPr="001E4759">
        <w:rPr>
          <w:rFonts w:eastAsia="Times New Roman" w:cs="Times New Roman"/>
          <w:sz w:val="24"/>
          <w:szCs w:val="24"/>
          <w:lang w:eastAsia="ru-RU"/>
        </w:rPr>
        <w:t>Москва :</w:t>
      </w:r>
      <w:proofErr w:type="gram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ФОРУМ : ИНФРА-М, 2020.. </w:t>
      </w:r>
    </w:p>
    <w:p w14:paraId="05252C78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Кацман М.М. Практические работы по электрическим машинам и электроприводу - М.: Академия, 2015. </w:t>
      </w:r>
    </w:p>
    <w:p w14:paraId="7E27B99A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Воробьёв В.А. Эксплуатация и ремонт электрооборудования и средств автоматизации: учебник и практикум для СПО/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В.А.Воробьёв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-2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изд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испр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доп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-Москва: Издательство </w:t>
      </w:r>
      <w:proofErr w:type="spellStart"/>
      <w:r w:rsidRPr="001E4759">
        <w:rPr>
          <w:rFonts w:eastAsia="Times New Roman" w:cs="Times New Roman"/>
          <w:sz w:val="24"/>
          <w:szCs w:val="24"/>
          <w:lang w:eastAsia="ru-RU"/>
        </w:rPr>
        <w:t>Юрайт</w:t>
      </w:r>
      <w:proofErr w:type="spellEnd"/>
      <w:r w:rsidRPr="001E4759">
        <w:rPr>
          <w:rFonts w:eastAsia="Times New Roman" w:cs="Times New Roman"/>
          <w:sz w:val="24"/>
          <w:szCs w:val="24"/>
          <w:lang w:eastAsia="ru-RU"/>
        </w:rPr>
        <w:t>, 2020.- 365 с</w:t>
      </w:r>
    </w:p>
    <w:p w14:paraId="55084A1F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Правила технической эксплуатации электроустановок потребителей- </w:t>
      </w:r>
      <w:proofErr w:type="gramStart"/>
      <w:r w:rsidRPr="001E4759">
        <w:rPr>
          <w:rFonts w:eastAsia="Times New Roman" w:cs="Times New Roman"/>
          <w:sz w:val="24"/>
          <w:szCs w:val="24"/>
          <w:lang w:eastAsia="ru-RU"/>
        </w:rPr>
        <w:t>Москва :</w:t>
      </w:r>
      <w:proofErr w:type="gram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ФОРУМ : ИНФРА-М, 2021. </w:t>
      </w:r>
    </w:p>
    <w:p w14:paraId="3A1066CC" w14:textId="77777777" w:rsidR="001E4759" w:rsidRPr="001E4759" w:rsidRDefault="001E4759" w:rsidP="001E4759">
      <w:pPr>
        <w:numPr>
          <w:ilvl w:val="0"/>
          <w:numId w:val="46"/>
        </w:numPr>
        <w:spacing w:after="0" w:line="240" w:lineRule="auto"/>
        <w:ind w:left="426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Правила устройства электроустановок, </w:t>
      </w:r>
      <w:proofErr w:type="gramStart"/>
      <w:r w:rsidRPr="001E4759">
        <w:rPr>
          <w:rFonts w:eastAsia="Times New Roman" w:cs="Times New Roman"/>
          <w:sz w:val="24"/>
          <w:szCs w:val="24"/>
          <w:lang w:eastAsia="ru-RU"/>
        </w:rPr>
        <w:t>Москва :</w:t>
      </w:r>
      <w:proofErr w:type="gramEnd"/>
      <w:r w:rsidRPr="001E4759">
        <w:rPr>
          <w:rFonts w:eastAsia="Times New Roman" w:cs="Times New Roman"/>
          <w:sz w:val="24"/>
          <w:szCs w:val="24"/>
          <w:lang w:eastAsia="ru-RU"/>
        </w:rPr>
        <w:t xml:space="preserve"> ФОРУМ : ИНФРА-М, 2020. </w:t>
      </w:r>
    </w:p>
    <w:p w14:paraId="22446A4A" w14:textId="2FB30535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1E475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3.2.2. Электронные издания (электронные ресурсы) </w:t>
      </w:r>
    </w:p>
    <w:p w14:paraId="35AE6BFB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1. http://www.elektroshema.ru </w:t>
      </w:r>
    </w:p>
    <w:p w14:paraId="7F714084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>2. http://electricalschool.info/spravochnik/electroteh/</w:t>
      </w:r>
    </w:p>
    <w:p w14:paraId="36C4FAF8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>3. http://electrolibrary.info/electrik.htm</w:t>
      </w:r>
    </w:p>
    <w:p w14:paraId="0E5F6802" w14:textId="4F2536BA" w:rsidR="00C2645F" w:rsidRDefault="00C2645F" w:rsidP="009F3420">
      <w:pPr>
        <w:ind w:left="360"/>
        <w:contextualSpacing/>
        <w:rPr>
          <w:rFonts w:cs="Times New Roman"/>
          <w:b/>
          <w:bCs/>
          <w:color w:val="000000"/>
          <w:sz w:val="24"/>
          <w:szCs w:val="24"/>
        </w:rPr>
      </w:pPr>
    </w:p>
    <w:p w14:paraId="1D12177A" w14:textId="77777777" w:rsidR="00F9121B" w:rsidRDefault="007B1226" w:rsidP="009F3420">
      <w:pPr>
        <w:ind w:left="360"/>
        <w:contextualSpacing/>
        <w:rPr>
          <w:rFonts w:cs="Times New Roman"/>
          <w:b/>
          <w:bCs/>
          <w:color w:val="000000"/>
          <w:sz w:val="24"/>
          <w:szCs w:val="24"/>
        </w:rPr>
      </w:pPr>
      <w:r w:rsidRPr="00677965">
        <w:rPr>
          <w:rFonts w:cs="Times New Roman"/>
          <w:b/>
          <w:bCs/>
          <w:color w:val="000000"/>
          <w:sz w:val="24"/>
          <w:szCs w:val="24"/>
        </w:rPr>
        <w:t>3.2.3. Дополнительные источники</w:t>
      </w:r>
    </w:p>
    <w:p w14:paraId="135B3BE6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1. ГОСТ 16110 – 82, СТСЭВ 1103 – 78. Трансформаторы силовые. Термины и определения. </w:t>
      </w:r>
    </w:p>
    <w:p w14:paraId="2E159FF4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2. ГОСТ 16364.1 – 85 СТ СЭВ 4438 – 83. Двигатели асинхронные. Общие технические условия </w:t>
      </w:r>
    </w:p>
    <w:p w14:paraId="0EA60C5D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3. ГОСТ 16264.2 – 85. Двигатели синхронные. Общие технические условия. </w:t>
      </w:r>
    </w:p>
    <w:p w14:paraId="13351285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4.ГОСТ 16264.4 – 85. Двигатели постоянного тока бесконтактные. Общие технические условия. </w:t>
      </w:r>
    </w:p>
    <w:p w14:paraId="76143DC6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>5. ГОСТ Р 50571.15-97 Электроустановки зданий. Глава 52. Электропроводки.</w:t>
      </w:r>
    </w:p>
    <w:p w14:paraId="0192BD62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6. ГОСТ 21.614-88. СПДС. Изображения условные графические электрооборудования и проводок на планах. </w:t>
      </w:r>
    </w:p>
    <w:p w14:paraId="7578142B" w14:textId="77777777" w:rsidR="001E4759" w:rsidRP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 xml:space="preserve">7. ГОСТ Р 50571.10-96 Заземляющие устройства и защитные проводники. </w:t>
      </w:r>
    </w:p>
    <w:p w14:paraId="50E1328C" w14:textId="77777777" w:rsidR="001E4759" w:rsidRDefault="001E4759" w:rsidP="001E4759">
      <w:pPr>
        <w:spacing w:after="0" w:line="240" w:lineRule="auto"/>
        <w:ind w:firstLine="113"/>
        <w:jc w:val="both"/>
        <w:rPr>
          <w:rFonts w:eastAsia="Times New Roman" w:cs="Times New Roman"/>
          <w:sz w:val="24"/>
          <w:szCs w:val="24"/>
          <w:lang w:eastAsia="ru-RU"/>
        </w:rPr>
      </w:pPr>
      <w:r w:rsidRPr="001E4759">
        <w:rPr>
          <w:rFonts w:eastAsia="Times New Roman" w:cs="Times New Roman"/>
          <w:sz w:val="24"/>
          <w:szCs w:val="24"/>
          <w:lang w:eastAsia="ru-RU"/>
        </w:rPr>
        <w:t>8. ГОСТ Р 51628-2000 Щитки распределительные для жилых зданий. Общие технические условия.</w:t>
      </w:r>
    </w:p>
    <w:p w14:paraId="0FFFF294" w14:textId="282625F1" w:rsidR="009F3420" w:rsidRPr="00677965" w:rsidRDefault="00F9121B" w:rsidP="001E4759">
      <w:pPr>
        <w:spacing w:after="0" w:line="240" w:lineRule="auto"/>
        <w:ind w:firstLine="113"/>
        <w:jc w:val="both"/>
        <w:rPr>
          <w:rFonts w:eastAsia="Times New Roman" w:cs="Times New Roman"/>
          <w:bCs/>
          <w:i/>
          <w:sz w:val="24"/>
          <w:szCs w:val="24"/>
          <w:lang w:eastAsia="ru-RU"/>
        </w:rPr>
      </w:pPr>
      <w:r w:rsidRPr="00677965">
        <w:rPr>
          <w:rFonts w:cs="Times New Roman"/>
          <w:color w:val="000000"/>
          <w:sz w:val="24"/>
          <w:szCs w:val="24"/>
        </w:rPr>
        <w:lastRenderedPageBreak/>
        <w:t xml:space="preserve"> </w:t>
      </w:r>
      <w:r w:rsidR="001E4759">
        <w:rPr>
          <w:rFonts w:cs="Times New Roman"/>
          <w:color w:val="000000"/>
          <w:sz w:val="24"/>
          <w:szCs w:val="24"/>
        </w:rPr>
        <w:t xml:space="preserve">9. </w:t>
      </w:r>
      <w:r w:rsidRPr="00677965">
        <w:rPr>
          <w:rFonts w:cs="Times New Roman"/>
          <w:color w:val="000000"/>
          <w:sz w:val="24"/>
          <w:szCs w:val="24"/>
        </w:rPr>
        <w:t xml:space="preserve">Акимова Н.А., </w:t>
      </w:r>
      <w:proofErr w:type="spellStart"/>
      <w:r w:rsidRPr="00677965">
        <w:rPr>
          <w:rFonts w:cs="Times New Roman"/>
          <w:color w:val="000000"/>
          <w:sz w:val="24"/>
          <w:szCs w:val="24"/>
        </w:rPr>
        <w:t>Котеленец</w:t>
      </w:r>
      <w:proofErr w:type="spellEnd"/>
      <w:r w:rsidRPr="00677965">
        <w:rPr>
          <w:rFonts w:cs="Times New Roman"/>
          <w:color w:val="000000"/>
          <w:sz w:val="24"/>
          <w:szCs w:val="24"/>
        </w:rPr>
        <w:t xml:space="preserve"> Н.Ф., Сентюрихин Н.И. Монтаж, техническая эксплуатация и ремонт электрического и электромеханического оборудования - М.: Академия, 2015г.</w:t>
      </w:r>
      <w:r w:rsidRPr="00677965">
        <w:rPr>
          <w:rFonts w:cs="Times New Roman"/>
          <w:color w:val="000000"/>
          <w:sz w:val="24"/>
          <w:szCs w:val="24"/>
        </w:rPr>
        <w:br/>
      </w:r>
      <w:r w:rsidR="001E4759">
        <w:rPr>
          <w:rFonts w:cs="Times New Roman"/>
          <w:color w:val="000000"/>
          <w:sz w:val="24"/>
          <w:szCs w:val="24"/>
        </w:rPr>
        <w:t xml:space="preserve">10. </w:t>
      </w:r>
      <w:r w:rsidRPr="00677965">
        <w:rPr>
          <w:rFonts w:cs="Times New Roman"/>
          <w:color w:val="000000"/>
          <w:sz w:val="24"/>
          <w:szCs w:val="24"/>
        </w:rPr>
        <w:t>Варварин В.К. Выбор и наладка электрооборудования - М.: Инфра-М; Форум, 2014г.</w:t>
      </w:r>
      <w:r w:rsidRPr="00677965">
        <w:rPr>
          <w:rFonts w:cs="Times New Roman"/>
          <w:color w:val="000000"/>
          <w:sz w:val="24"/>
          <w:szCs w:val="24"/>
        </w:rPr>
        <w:br/>
      </w:r>
      <w:r w:rsidR="001E4759">
        <w:rPr>
          <w:rFonts w:cs="Times New Roman"/>
          <w:color w:val="000000"/>
          <w:sz w:val="24"/>
          <w:szCs w:val="24"/>
        </w:rPr>
        <w:t>11</w:t>
      </w:r>
      <w:r w:rsidRPr="00677965">
        <w:rPr>
          <w:rFonts w:cs="Times New Roman"/>
          <w:color w:val="000000"/>
          <w:sz w:val="24"/>
          <w:szCs w:val="24"/>
        </w:rPr>
        <w:t xml:space="preserve">. Нестеренко В.М., </w:t>
      </w:r>
      <w:proofErr w:type="spellStart"/>
      <w:r w:rsidRPr="00677965">
        <w:rPr>
          <w:rFonts w:cs="Times New Roman"/>
          <w:color w:val="000000"/>
          <w:sz w:val="24"/>
          <w:szCs w:val="24"/>
        </w:rPr>
        <w:t>Мысьянов</w:t>
      </w:r>
      <w:proofErr w:type="spellEnd"/>
      <w:r w:rsidRPr="00677965">
        <w:rPr>
          <w:rFonts w:cs="Times New Roman"/>
          <w:color w:val="000000"/>
          <w:sz w:val="24"/>
          <w:szCs w:val="24"/>
        </w:rPr>
        <w:t xml:space="preserve"> А.М. Технология электромонтажных работ -М.: ACADEMA, 2014г..</w:t>
      </w:r>
      <w:r w:rsidRPr="00677965">
        <w:rPr>
          <w:rFonts w:cs="Times New Roman"/>
          <w:color w:val="000000"/>
          <w:sz w:val="24"/>
          <w:szCs w:val="24"/>
        </w:rPr>
        <w:br/>
      </w:r>
      <w:r w:rsidR="001E4759">
        <w:rPr>
          <w:rFonts w:cs="Times New Roman"/>
          <w:color w:val="000000"/>
          <w:sz w:val="24"/>
          <w:szCs w:val="24"/>
        </w:rPr>
        <w:t>12</w:t>
      </w:r>
      <w:r>
        <w:rPr>
          <w:rFonts w:cs="Times New Roman"/>
          <w:color w:val="000000"/>
          <w:sz w:val="24"/>
          <w:szCs w:val="24"/>
        </w:rPr>
        <w:t>.</w:t>
      </w:r>
      <w:r w:rsidRPr="00677965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677965">
        <w:rPr>
          <w:rFonts w:cs="Times New Roman"/>
          <w:color w:val="000000"/>
          <w:sz w:val="24"/>
          <w:szCs w:val="24"/>
        </w:rPr>
        <w:t>Сибикин</w:t>
      </w:r>
      <w:proofErr w:type="spellEnd"/>
      <w:r w:rsidRPr="00677965">
        <w:rPr>
          <w:rFonts w:cs="Times New Roman"/>
          <w:color w:val="000000"/>
          <w:sz w:val="24"/>
          <w:szCs w:val="24"/>
        </w:rPr>
        <w:t xml:space="preserve"> Ю.Д., </w:t>
      </w:r>
      <w:proofErr w:type="spellStart"/>
      <w:r w:rsidRPr="00677965">
        <w:rPr>
          <w:rFonts w:cs="Times New Roman"/>
          <w:color w:val="000000"/>
          <w:sz w:val="24"/>
          <w:szCs w:val="24"/>
        </w:rPr>
        <w:t>Сибикин</w:t>
      </w:r>
      <w:proofErr w:type="spellEnd"/>
      <w:r w:rsidRPr="00677965">
        <w:rPr>
          <w:rFonts w:cs="Times New Roman"/>
          <w:color w:val="000000"/>
          <w:sz w:val="24"/>
          <w:szCs w:val="24"/>
        </w:rPr>
        <w:t xml:space="preserve"> М.Ю. Технология электромонтажных работ – М.: </w:t>
      </w:r>
      <w:proofErr w:type="spellStart"/>
      <w:r w:rsidRPr="00677965">
        <w:rPr>
          <w:rFonts w:cs="Times New Roman"/>
          <w:color w:val="000000"/>
          <w:sz w:val="24"/>
          <w:szCs w:val="24"/>
        </w:rPr>
        <w:t>КноРус</w:t>
      </w:r>
      <w:proofErr w:type="spellEnd"/>
      <w:r w:rsidRPr="00677965">
        <w:rPr>
          <w:rFonts w:cs="Times New Roman"/>
          <w:color w:val="000000"/>
          <w:sz w:val="24"/>
          <w:szCs w:val="24"/>
        </w:rPr>
        <w:t>, 2016г.</w:t>
      </w:r>
      <w:r w:rsidRPr="00677965">
        <w:rPr>
          <w:rFonts w:cs="Times New Roman"/>
          <w:color w:val="000000"/>
          <w:sz w:val="24"/>
          <w:szCs w:val="24"/>
        </w:rPr>
        <w:br/>
      </w:r>
      <w:r w:rsidR="001E4759">
        <w:rPr>
          <w:rFonts w:cs="Times New Roman"/>
          <w:color w:val="000000"/>
          <w:sz w:val="24"/>
          <w:szCs w:val="24"/>
        </w:rPr>
        <w:t>13</w:t>
      </w:r>
      <w:r w:rsidR="007B1226" w:rsidRPr="00677965">
        <w:rPr>
          <w:rFonts w:cs="Times New Roman"/>
          <w:color w:val="000000"/>
          <w:sz w:val="24"/>
          <w:szCs w:val="24"/>
        </w:rPr>
        <w:t xml:space="preserve">. </w:t>
      </w:r>
      <w:proofErr w:type="spellStart"/>
      <w:r w:rsidR="007B1226" w:rsidRPr="00677965">
        <w:rPr>
          <w:rFonts w:cs="Times New Roman"/>
          <w:color w:val="000000"/>
          <w:sz w:val="24"/>
          <w:szCs w:val="24"/>
        </w:rPr>
        <w:t>Кисаримов</w:t>
      </w:r>
      <w:proofErr w:type="spellEnd"/>
      <w:r w:rsidR="007B1226" w:rsidRPr="00677965">
        <w:rPr>
          <w:rFonts w:cs="Times New Roman"/>
          <w:color w:val="000000"/>
          <w:sz w:val="24"/>
          <w:szCs w:val="24"/>
        </w:rPr>
        <w:t xml:space="preserve"> Р.А. Наладка электрооборудования. Справочник.-М.: Радио</w:t>
      </w:r>
      <w:r w:rsidR="005B57F2">
        <w:rPr>
          <w:rFonts w:cs="Times New Roman"/>
          <w:color w:val="000000"/>
          <w:sz w:val="24"/>
          <w:szCs w:val="24"/>
        </w:rPr>
        <w:t xml:space="preserve"> </w:t>
      </w:r>
      <w:r w:rsidR="007B1226" w:rsidRPr="00677965">
        <w:rPr>
          <w:rFonts w:cs="Times New Roman"/>
          <w:color w:val="000000"/>
          <w:sz w:val="24"/>
          <w:szCs w:val="24"/>
        </w:rPr>
        <w:t>Софт,</w:t>
      </w:r>
      <w:r w:rsidR="0030102E" w:rsidRPr="00677965">
        <w:rPr>
          <w:rFonts w:cs="Times New Roman"/>
          <w:color w:val="000000"/>
          <w:sz w:val="24"/>
          <w:szCs w:val="24"/>
        </w:rPr>
        <w:t xml:space="preserve"> </w:t>
      </w:r>
      <w:r w:rsidR="007B1226" w:rsidRPr="00677965">
        <w:rPr>
          <w:rFonts w:cs="Times New Roman"/>
          <w:color w:val="000000"/>
          <w:sz w:val="24"/>
          <w:szCs w:val="24"/>
        </w:rPr>
        <w:t>2014г.</w:t>
      </w:r>
      <w:r w:rsidR="007B1226" w:rsidRPr="00677965">
        <w:rPr>
          <w:rFonts w:cs="Times New Roman"/>
          <w:color w:val="000000"/>
          <w:sz w:val="24"/>
          <w:szCs w:val="24"/>
        </w:rPr>
        <w:br/>
      </w:r>
      <w:r w:rsidR="001E4759">
        <w:rPr>
          <w:rFonts w:cs="Times New Roman"/>
          <w:color w:val="000000"/>
          <w:sz w:val="24"/>
          <w:szCs w:val="24"/>
        </w:rPr>
        <w:t>14</w:t>
      </w:r>
      <w:r w:rsidR="007B1226" w:rsidRPr="00677965">
        <w:rPr>
          <w:rFonts w:cs="Times New Roman"/>
          <w:color w:val="000000"/>
          <w:sz w:val="24"/>
          <w:szCs w:val="24"/>
        </w:rPr>
        <w:t>. Маньков В. Д., Заграничный С. Ф. Средства защиты, применяемые в электроустановках. Устройство, испытания, э</w:t>
      </w:r>
      <w:r w:rsidR="0030102E" w:rsidRPr="00677965">
        <w:rPr>
          <w:rFonts w:cs="Times New Roman"/>
          <w:color w:val="000000"/>
          <w:sz w:val="24"/>
          <w:szCs w:val="24"/>
        </w:rPr>
        <w:t xml:space="preserve">ксплуатация. Справочное пособие. </w:t>
      </w:r>
      <w:r w:rsidR="007B1226" w:rsidRPr="00677965">
        <w:rPr>
          <w:rFonts w:cs="Times New Roman"/>
          <w:color w:val="000000"/>
          <w:sz w:val="24"/>
          <w:szCs w:val="24"/>
        </w:rPr>
        <w:t xml:space="preserve">Второе издание, </w:t>
      </w:r>
      <w:proofErr w:type="spellStart"/>
      <w:r w:rsidR="007B1226" w:rsidRPr="00677965">
        <w:rPr>
          <w:rFonts w:cs="Times New Roman"/>
          <w:color w:val="000000"/>
          <w:sz w:val="24"/>
          <w:szCs w:val="24"/>
        </w:rPr>
        <w:t>испр</w:t>
      </w:r>
      <w:proofErr w:type="spellEnd"/>
      <w:proofErr w:type="gramStart"/>
      <w:r w:rsidR="007B1226" w:rsidRPr="00677965">
        <w:rPr>
          <w:rFonts w:cs="Times New Roman"/>
          <w:color w:val="000000"/>
          <w:sz w:val="24"/>
          <w:szCs w:val="24"/>
        </w:rPr>
        <w:t>.</w:t>
      </w:r>
      <w:proofErr w:type="gramEnd"/>
      <w:r w:rsidR="007B1226" w:rsidRPr="00677965">
        <w:rPr>
          <w:rFonts w:cs="Times New Roman"/>
          <w:color w:val="000000"/>
          <w:sz w:val="24"/>
          <w:szCs w:val="24"/>
        </w:rPr>
        <w:t xml:space="preserve"> и доп. - СПб.: НОУ ДПО "УМИТЦ </w:t>
      </w:r>
      <w:proofErr w:type="spellStart"/>
      <w:r w:rsidR="007B1226" w:rsidRPr="00677965">
        <w:rPr>
          <w:rFonts w:cs="Times New Roman"/>
          <w:color w:val="000000"/>
          <w:sz w:val="24"/>
          <w:szCs w:val="24"/>
        </w:rPr>
        <w:t>Электро</w:t>
      </w:r>
      <w:proofErr w:type="spellEnd"/>
      <w:r w:rsidR="007B1226" w:rsidRPr="00677965">
        <w:rPr>
          <w:rFonts w:cs="Times New Roman"/>
          <w:color w:val="000000"/>
          <w:sz w:val="24"/>
          <w:szCs w:val="24"/>
        </w:rPr>
        <w:t xml:space="preserve"> Сервис",</w:t>
      </w:r>
      <w:r w:rsidR="0030102E" w:rsidRPr="00677965">
        <w:rPr>
          <w:rFonts w:cs="Times New Roman"/>
          <w:color w:val="000000"/>
          <w:sz w:val="24"/>
          <w:szCs w:val="24"/>
        </w:rPr>
        <w:t xml:space="preserve"> </w:t>
      </w:r>
      <w:r w:rsidR="007B1226" w:rsidRPr="00677965">
        <w:rPr>
          <w:rFonts w:cs="Times New Roman"/>
          <w:color w:val="000000"/>
          <w:sz w:val="24"/>
          <w:szCs w:val="24"/>
        </w:rPr>
        <w:t>2013г.</w:t>
      </w:r>
      <w:r w:rsidR="007B1226" w:rsidRPr="00677965"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1</w:t>
      </w:r>
      <w:r w:rsidR="001E4759">
        <w:rPr>
          <w:rFonts w:cs="Times New Roman"/>
          <w:color w:val="000000"/>
          <w:sz w:val="24"/>
          <w:szCs w:val="24"/>
        </w:rPr>
        <w:t>5</w:t>
      </w:r>
      <w:r w:rsidR="007B1226" w:rsidRPr="00677965">
        <w:rPr>
          <w:rFonts w:cs="Times New Roman"/>
          <w:color w:val="000000"/>
          <w:sz w:val="24"/>
          <w:szCs w:val="24"/>
        </w:rPr>
        <w:t>.</w:t>
      </w:r>
      <w:r w:rsidR="001E4759">
        <w:rPr>
          <w:rFonts w:cs="Times New Roman"/>
          <w:color w:val="000000"/>
          <w:sz w:val="24"/>
          <w:szCs w:val="24"/>
        </w:rPr>
        <w:t xml:space="preserve"> </w:t>
      </w:r>
      <w:r w:rsidR="007B1226" w:rsidRPr="00677965">
        <w:rPr>
          <w:rFonts w:cs="Times New Roman"/>
          <w:color w:val="000000"/>
          <w:sz w:val="24"/>
          <w:szCs w:val="24"/>
        </w:rPr>
        <w:t>1.13-07. Инструкция по оформлению приемо-сдаточной документации по</w:t>
      </w:r>
      <w:r w:rsidR="00E870CB" w:rsidRPr="00677965">
        <w:rPr>
          <w:rFonts w:cs="Times New Roman"/>
          <w:color w:val="000000"/>
          <w:sz w:val="24"/>
          <w:szCs w:val="24"/>
        </w:rPr>
        <w:t xml:space="preserve"> </w:t>
      </w:r>
      <w:r w:rsidR="007B1226" w:rsidRPr="00677965">
        <w:rPr>
          <w:rFonts w:cs="Times New Roman"/>
          <w:color w:val="000000"/>
          <w:sz w:val="24"/>
          <w:szCs w:val="24"/>
        </w:rPr>
        <w:t>электромонтажным работам</w:t>
      </w:r>
      <w:r w:rsidR="007B1226" w:rsidRPr="00677965"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1</w:t>
      </w:r>
      <w:r w:rsidR="001E4759">
        <w:rPr>
          <w:rFonts w:cs="Times New Roman"/>
          <w:color w:val="000000"/>
          <w:sz w:val="24"/>
          <w:szCs w:val="24"/>
        </w:rPr>
        <w:t>6</w:t>
      </w:r>
      <w:r w:rsidR="007B1226" w:rsidRPr="00677965">
        <w:rPr>
          <w:rFonts w:cs="Times New Roman"/>
          <w:color w:val="000000"/>
          <w:sz w:val="24"/>
          <w:szCs w:val="24"/>
        </w:rPr>
        <w:t>. Правила по охране труда при эксплуатации электроустановок. – М., Инфра</w:t>
      </w:r>
      <w:r w:rsidR="005B57F2">
        <w:rPr>
          <w:rFonts w:cs="Times New Roman"/>
          <w:color w:val="000000"/>
          <w:sz w:val="24"/>
          <w:szCs w:val="24"/>
        </w:rPr>
        <w:t>-</w:t>
      </w:r>
      <w:r w:rsidR="00E870CB" w:rsidRPr="00677965">
        <w:rPr>
          <w:rFonts w:cs="Times New Roman"/>
          <w:color w:val="000000"/>
          <w:sz w:val="24"/>
          <w:szCs w:val="24"/>
        </w:rPr>
        <w:t>М, 2017</w:t>
      </w:r>
      <w:r w:rsidR="00E870CB" w:rsidRPr="00677965"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1</w:t>
      </w:r>
      <w:r w:rsidR="001E4759">
        <w:rPr>
          <w:rFonts w:cs="Times New Roman"/>
          <w:color w:val="000000"/>
          <w:sz w:val="24"/>
          <w:szCs w:val="24"/>
        </w:rPr>
        <w:t>7</w:t>
      </w:r>
      <w:r w:rsidR="00E870CB" w:rsidRPr="00677965">
        <w:rPr>
          <w:rFonts w:cs="Times New Roman"/>
          <w:color w:val="000000"/>
          <w:sz w:val="24"/>
          <w:szCs w:val="24"/>
        </w:rPr>
        <w:t>. Правила технической эксплуатации электроустановок потребителей – М.: Омега-Л, 2017</w:t>
      </w:r>
    </w:p>
    <w:bookmarkEnd w:id="8"/>
    <w:p w14:paraId="6909CCBD" w14:textId="77777777" w:rsidR="009F3420" w:rsidRPr="00677965" w:rsidRDefault="009F3420" w:rsidP="009F3420">
      <w:pPr>
        <w:ind w:left="360"/>
        <w:contextualSpacing/>
        <w:rPr>
          <w:rFonts w:eastAsia="Times New Roman" w:cs="Times New Roman"/>
          <w:bCs/>
          <w:i/>
          <w:sz w:val="24"/>
          <w:szCs w:val="24"/>
          <w:lang w:eastAsia="ru-RU"/>
        </w:rPr>
      </w:pPr>
    </w:p>
    <w:p w14:paraId="3800589C" w14:textId="77777777" w:rsidR="009F3420" w:rsidRPr="00677965" w:rsidRDefault="009F3420" w:rsidP="009F3420">
      <w:pPr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677965">
        <w:rPr>
          <w:rFonts w:eastAsia="Times New Roman" w:cs="Times New Roman"/>
          <w:b/>
          <w:i/>
          <w:sz w:val="24"/>
          <w:szCs w:val="24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9"/>
        <w:gridCol w:w="3813"/>
        <w:gridCol w:w="3111"/>
      </w:tblGrid>
      <w:tr w:rsidR="009F3420" w:rsidRPr="008F09DE" w14:paraId="1C7EE8F7" w14:textId="77777777" w:rsidTr="007710A2">
        <w:trPr>
          <w:trHeight w:val="1098"/>
        </w:trPr>
        <w:tc>
          <w:tcPr>
            <w:tcW w:w="2879" w:type="dxa"/>
          </w:tcPr>
          <w:p w14:paraId="00542C5F" w14:textId="77777777" w:rsidR="009F3420" w:rsidRPr="008F09DE" w:rsidRDefault="009F3420" w:rsidP="009F3420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eastAsia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13" w:type="dxa"/>
          </w:tcPr>
          <w:p w14:paraId="3836E7DE" w14:textId="77777777" w:rsidR="009F3420" w:rsidRPr="008F09DE" w:rsidRDefault="009F3420" w:rsidP="009F3420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D6A01B3" w14:textId="77777777" w:rsidR="009F3420" w:rsidRPr="008F09DE" w:rsidRDefault="009F3420" w:rsidP="009F3420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eastAsia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111" w:type="dxa"/>
          </w:tcPr>
          <w:p w14:paraId="56CFEDEB" w14:textId="77777777" w:rsidR="009F3420" w:rsidRPr="008F09DE" w:rsidRDefault="009F3420" w:rsidP="009F3420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1E72B90" w14:textId="77777777" w:rsidR="009F3420" w:rsidRPr="008F09DE" w:rsidRDefault="009F3420" w:rsidP="009F3420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eastAsia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B1F83" w:rsidRPr="008F09DE" w14:paraId="52E0BC60" w14:textId="77777777" w:rsidTr="007710A2">
        <w:trPr>
          <w:trHeight w:val="698"/>
        </w:trPr>
        <w:tc>
          <w:tcPr>
            <w:tcW w:w="2879" w:type="dxa"/>
          </w:tcPr>
          <w:p w14:paraId="4BBC014E" w14:textId="0D6948DE" w:rsidR="00AB1F83" w:rsidRPr="008F09DE" w:rsidRDefault="00AB1F83" w:rsidP="00AB1F83">
            <w:pPr>
              <w:suppressAutoHyphens/>
              <w:spacing w:line="240" w:lineRule="auto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8F09DE">
              <w:rPr>
                <w:sz w:val="24"/>
                <w:szCs w:val="24"/>
              </w:rPr>
              <w:t>ПК 5.1.1. Выполнять слесарную обработку, пригонку и пайку деталей и узлов различной сложности в процессе сборки.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5AA50A58" w14:textId="77777777" w:rsidR="00B33D0E" w:rsidRPr="008F09DE" w:rsidRDefault="00B33D0E" w:rsidP="00B33D0E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Выполнение слесарной обработки, пригонки и пайки деталей и узлов различной сложности в процессе сборки.</w:t>
            </w:r>
          </w:p>
          <w:p w14:paraId="7B36D104" w14:textId="2F4D78EF" w:rsidR="00AB1F83" w:rsidRPr="008F09DE" w:rsidRDefault="00AB1F83" w:rsidP="008F09DE">
            <w:pPr>
              <w:suppressAutoHyphens/>
              <w:ind w:left="72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24289DB0" w14:textId="77777777" w:rsidR="00AB1F83" w:rsidRPr="008F09DE" w:rsidRDefault="00AB1F83" w:rsidP="00AB1F83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45363A46" w14:textId="77777777" w:rsidR="00AB1F83" w:rsidRPr="008F09DE" w:rsidRDefault="00AB1F83" w:rsidP="00AB1F83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4C665CA5" w14:textId="77777777" w:rsidR="00AB1F83" w:rsidRPr="008F09DE" w:rsidRDefault="00AB1F83" w:rsidP="00AB1F83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3C18E269" w14:textId="77777777" w:rsidR="00AB1F83" w:rsidRPr="008F09DE" w:rsidRDefault="00AB1F83" w:rsidP="00AB1F83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02F38277" w14:textId="21B29CBB" w:rsidR="00AB1F83" w:rsidRPr="008F09DE" w:rsidRDefault="00AB1F83" w:rsidP="00AB1F83">
            <w:pPr>
              <w:suppressAutoHyphens/>
              <w:spacing w:line="240" w:lineRule="auto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AB1F83" w:rsidRPr="008F09DE" w14:paraId="6CE34D17" w14:textId="77777777" w:rsidTr="007710A2">
        <w:tc>
          <w:tcPr>
            <w:tcW w:w="2879" w:type="dxa"/>
          </w:tcPr>
          <w:p w14:paraId="3FDA3131" w14:textId="1B1D242C" w:rsidR="00AB1F83" w:rsidRPr="008F09DE" w:rsidRDefault="00AB1F83" w:rsidP="00AB1F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sz w:val="24"/>
                <w:szCs w:val="24"/>
              </w:rPr>
              <w:t>ПК 5.1.2. Изготовлять приспособления для сборки и ремонта.</w:t>
            </w:r>
          </w:p>
        </w:tc>
        <w:tc>
          <w:tcPr>
            <w:tcW w:w="3813" w:type="dxa"/>
            <w:shd w:val="clear" w:color="auto" w:fill="auto"/>
          </w:tcPr>
          <w:p w14:paraId="6889E806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Изготовление приспособления для сборки и ремонта.</w:t>
            </w:r>
          </w:p>
          <w:p w14:paraId="01B88814" w14:textId="6CF5F7A2" w:rsidR="00AB1F83" w:rsidRPr="008F09DE" w:rsidRDefault="00AB1F83" w:rsidP="007710A2">
            <w:pPr>
              <w:pStyle w:val="a3"/>
              <w:spacing w:before="120"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008D430A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46518277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4006F309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65A68379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543769D1" w14:textId="400EA5AE" w:rsidR="00AB1F83" w:rsidRPr="008F09DE" w:rsidRDefault="007710A2" w:rsidP="007710A2">
            <w:pPr>
              <w:spacing w:line="240" w:lineRule="auto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AB1F83" w:rsidRPr="008F09DE" w14:paraId="38403BD7" w14:textId="77777777" w:rsidTr="007710A2">
        <w:tc>
          <w:tcPr>
            <w:tcW w:w="2879" w:type="dxa"/>
          </w:tcPr>
          <w:p w14:paraId="21B16633" w14:textId="7B24BC17" w:rsidR="00AB1F83" w:rsidRPr="008F09DE" w:rsidRDefault="00AB1F83" w:rsidP="00AB1F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sz w:val="24"/>
                <w:szCs w:val="24"/>
              </w:rPr>
              <w:t xml:space="preserve">ПК 5.1.3. Выявлять и устранять дефекты во время эксплуатации оборудования и при </w:t>
            </w:r>
            <w:r w:rsidRPr="008F09DE">
              <w:rPr>
                <w:sz w:val="24"/>
                <w:szCs w:val="24"/>
              </w:rPr>
              <w:lastRenderedPageBreak/>
              <w:t>проверке его в процессе ремонта.</w:t>
            </w:r>
          </w:p>
        </w:tc>
        <w:tc>
          <w:tcPr>
            <w:tcW w:w="3813" w:type="dxa"/>
            <w:shd w:val="clear" w:color="auto" w:fill="auto"/>
          </w:tcPr>
          <w:p w14:paraId="2E1991D2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lastRenderedPageBreak/>
              <w:t xml:space="preserve">Выявление и устранение дефекты во время эксплуатации оборудования и при </w:t>
            </w:r>
            <w:r w:rsidRPr="008F09DE">
              <w:rPr>
                <w:rFonts w:cs="Times New Roman"/>
                <w:sz w:val="24"/>
                <w:szCs w:val="24"/>
              </w:rPr>
              <w:lastRenderedPageBreak/>
              <w:t>проверке его в процессе ремонта.</w:t>
            </w:r>
          </w:p>
          <w:p w14:paraId="1EEE32FA" w14:textId="3329F5D7" w:rsidR="00AB1F83" w:rsidRPr="008F09DE" w:rsidRDefault="00AB1F83" w:rsidP="00AB1F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6337A8CB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lastRenderedPageBreak/>
              <w:t>Оценка</w:t>
            </w:r>
          </w:p>
          <w:p w14:paraId="69537119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4126C7DD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lastRenderedPageBreak/>
              <w:t xml:space="preserve">- при выполнении и защите практических занятий, </w:t>
            </w:r>
          </w:p>
          <w:p w14:paraId="07CE45D3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1B7024CB" w14:textId="0F596FA5" w:rsidR="00AB1F83" w:rsidRPr="008F09DE" w:rsidRDefault="007710A2" w:rsidP="00771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AB1F83" w:rsidRPr="008F09DE" w14:paraId="1619515F" w14:textId="77777777" w:rsidTr="007710A2">
        <w:tc>
          <w:tcPr>
            <w:tcW w:w="2879" w:type="dxa"/>
          </w:tcPr>
          <w:p w14:paraId="44366B0E" w14:textId="4B50C72D" w:rsidR="00AB1F83" w:rsidRPr="008F09DE" w:rsidRDefault="00AB1F83" w:rsidP="00AB1F8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sz w:val="24"/>
                <w:szCs w:val="24"/>
              </w:rPr>
              <w:lastRenderedPageBreak/>
              <w:t>ПК 5.1.4. Составлять дефектные ведомости на ремонт электрооборудования.</w:t>
            </w:r>
          </w:p>
        </w:tc>
        <w:tc>
          <w:tcPr>
            <w:tcW w:w="3813" w:type="dxa"/>
            <w:shd w:val="clear" w:color="auto" w:fill="auto"/>
          </w:tcPr>
          <w:p w14:paraId="4A25328E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Составление дефектных ведомостей на ремонт электрооборудования.</w:t>
            </w:r>
          </w:p>
          <w:p w14:paraId="1011413D" w14:textId="77777777" w:rsidR="007710A2" w:rsidRPr="008F09DE" w:rsidRDefault="007710A2" w:rsidP="007710A2">
            <w:pPr>
              <w:pStyle w:val="a3"/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C12B8EB" w14:textId="645FE52D" w:rsidR="00AB1F83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1" w:type="dxa"/>
          </w:tcPr>
          <w:p w14:paraId="3F9EC6F6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4943946C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40A1D0E5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1AD7BCFB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4D782B13" w14:textId="6179B037" w:rsidR="00AB1F83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AB1F83" w:rsidRPr="008F09DE" w14:paraId="31B84E4B" w14:textId="77777777" w:rsidTr="007710A2">
        <w:tc>
          <w:tcPr>
            <w:tcW w:w="2879" w:type="dxa"/>
          </w:tcPr>
          <w:p w14:paraId="6C70EF99" w14:textId="4547C4D9" w:rsidR="00AB1F83" w:rsidRPr="008F09DE" w:rsidRDefault="00AB1F83" w:rsidP="00AB1F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sz w:val="24"/>
                <w:szCs w:val="24"/>
              </w:rPr>
              <w:t>ПК 5.2.1. Принимать в эксплуатацию отремонтированное электрооборудование и включать его в работу.</w:t>
            </w:r>
          </w:p>
        </w:tc>
        <w:tc>
          <w:tcPr>
            <w:tcW w:w="3813" w:type="dxa"/>
          </w:tcPr>
          <w:p w14:paraId="4DE7D5ED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Прием в эксплуатацию отремонтированное электрооборудование и включение его в работу.</w:t>
            </w:r>
          </w:p>
          <w:p w14:paraId="35C952FB" w14:textId="7B57D272" w:rsidR="00AB1F83" w:rsidRPr="008F09DE" w:rsidRDefault="00AB1F83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34EBF3D7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5AF64E4E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3626DFF3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0C6A5069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384E5FA7" w14:textId="659B8B88" w:rsidR="00AB1F83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7710A2" w:rsidRPr="008F09DE" w14:paraId="1F4582D4" w14:textId="77777777" w:rsidTr="007710A2">
        <w:tc>
          <w:tcPr>
            <w:tcW w:w="2879" w:type="dxa"/>
          </w:tcPr>
          <w:p w14:paraId="536EB7B3" w14:textId="1998FDDE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5.2.2. Производить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3813" w:type="dxa"/>
          </w:tcPr>
          <w:p w14:paraId="73314F6E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Выполнение испытаний и пробного пуска машин под наблюдением инженерно-технического персонала.</w:t>
            </w:r>
          </w:p>
          <w:p w14:paraId="598A2205" w14:textId="081316B2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77CC3FB6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71B51AA1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4BCB99E2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5CDB55A1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05E78E2A" w14:textId="6570FC38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7710A2" w:rsidRPr="008F09DE" w14:paraId="2AAD284C" w14:textId="77777777" w:rsidTr="007710A2">
        <w:tc>
          <w:tcPr>
            <w:tcW w:w="2879" w:type="dxa"/>
          </w:tcPr>
          <w:p w14:paraId="22D58022" w14:textId="1D4FE77F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5.2.3. Настраивать и регулировать контрольно-измерительные приборы и инструменты.</w:t>
            </w:r>
          </w:p>
        </w:tc>
        <w:tc>
          <w:tcPr>
            <w:tcW w:w="3813" w:type="dxa"/>
          </w:tcPr>
          <w:p w14:paraId="5F5A6BA0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Настройка и регулировка контрольно-измерительных приборов и инструментов.</w:t>
            </w:r>
          </w:p>
          <w:p w14:paraId="73A14A7A" w14:textId="52D39A71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52B9FF48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44834B6B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7BF10EAD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69CCF5A3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lastRenderedPageBreak/>
              <w:t>- при выполнении работ по учебной и производственной практике.</w:t>
            </w:r>
          </w:p>
          <w:p w14:paraId="0DB31805" w14:textId="76F8528A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7710A2" w:rsidRPr="008F09DE" w14:paraId="34EF4FE6" w14:textId="77777777" w:rsidTr="007710A2">
        <w:tc>
          <w:tcPr>
            <w:tcW w:w="2879" w:type="dxa"/>
          </w:tcPr>
          <w:p w14:paraId="6F44555A" w14:textId="1D70AF4E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lastRenderedPageBreak/>
              <w:t>ПК 5.3.1</w:t>
            </w:r>
            <w:r w:rsidRPr="008F09DE">
              <w:rPr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8F09DE">
              <w:rPr>
                <w:iCs/>
                <w:color w:val="000000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  <w:tc>
          <w:tcPr>
            <w:tcW w:w="3813" w:type="dxa"/>
          </w:tcPr>
          <w:p w14:paraId="1AD8CB01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Выполнение плановых и внеочередных осмотров электрооборудования.</w:t>
            </w:r>
          </w:p>
          <w:p w14:paraId="2B8B4180" w14:textId="43526527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491A5272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11D9B7D5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686E26BD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64D121FC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185CA33E" w14:textId="4611AE04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7710A2" w:rsidRPr="008F09DE" w14:paraId="45E6114D" w14:textId="77777777" w:rsidTr="007710A2">
        <w:tc>
          <w:tcPr>
            <w:tcW w:w="2879" w:type="dxa"/>
          </w:tcPr>
          <w:p w14:paraId="017F992C" w14:textId="070217B6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5.3.2. Производить техническое обслуживание электрооборудования согласно технологическим картам.</w:t>
            </w:r>
          </w:p>
        </w:tc>
        <w:tc>
          <w:tcPr>
            <w:tcW w:w="3813" w:type="dxa"/>
          </w:tcPr>
          <w:p w14:paraId="4AFF5E49" w14:textId="77777777" w:rsidR="007710A2" w:rsidRPr="008F09DE" w:rsidRDefault="007710A2" w:rsidP="007710A2">
            <w:pPr>
              <w:pStyle w:val="a3"/>
              <w:numPr>
                <w:ilvl w:val="0"/>
                <w:numId w:val="36"/>
              </w:num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Выполнение технического обслуживания электрооборудования согласно технологическим картам.</w:t>
            </w:r>
          </w:p>
          <w:p w14:paraId="1723D96B" w14:textId="15CA8C7D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43323ADC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7908EF72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66D6ED56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5E5BDF12" w14:textId="77777777" w:rsidR="007710A2" w:rsidRPr="008F09DE" w:rsidRDefault="007710A2" w:rsidP="007710A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5558ACB2" w14:textId="0589A5C9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bCs/>
                <w:sz w:val="24"/>
                <w:szCs w:val="24"/>
                <w:lang w:eastAsia="zh-CN"/>
              </w:rPr>
              <w:t>- при проведении промежуточной аттестации</w:t>
            </w:r>
          </w:p>
        </w:tc>
      </w:tr>
      <w:tr w:rsidR="007710A2" w:rsidRPr="008F09DE" w14:paraId="60367960" w14:textId="77777777" w:rsidTr="007710A2">
        <w:tc>
          <w:tcPr>
            <w:tcW w:w="2879" w:type="dxa"/>
          </w:tcPr>
          <w:p w14:paraId="437A907E" w14:textId="76544275" w:rsidR="007710A2" w:rsidRPr="008F09DE" w:rsidRDefault="007710A2" w:rsidP="007710A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5.3.3. Выполнять замену электрооборудования, не подлежащего ремонту, в случае обнаружения его неисправностей.</w:t>
            </w:r>
          </w:p>
        </w:tc>
        <w:tc>
          <w:tcPr>
            <w:tcW w:w="3813" w:type="dxa"/>
          </w:tcPr>
          <w:p w14:paraId="50060C23" w14:textId="167C6291" w:rsidR="007710A2" w:rsidRPr="008F09DE" w:rsidRDefault="007710A2" w:rsidP="007710A2">
            <w:pPr>
              <w:pStyle w:val="a3"/>
              <w:numPr>
                <w:ilvl w:val="0"/>
                <w:numId w:val="47"/>
              </w:num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09DE">
              <w:rPr>
                <w:rFonts w:cs="Times New Roman"/>
                <w:sz w:val="24"/>
                <w:szCs w:val="24"/>
              </w:rPr>
              <w:t>Выполнение замены электрооборудования, не подлежащего ремонту, в случае обнаружения его неисправностей</w:t>
            </w:r>
          </w:p>
        </w:tc>
        <w:tc>
          <w:tcPr>
            <w:tcW w:w="3111" w:type="dxa"/>
          </w:tcPr>
          <w:p w14:paraId="43A97028" w14:textId="77777777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Оценка</w:t>
            </w:r>
          </w:p>
          <w:p w14:paraId="5640756A" w14:textId="77777777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 результатов деятельности обучающихся </w:t>
            </w:r>
          </w:p>
          <w:p w14:paraId="01E536E8" w14:textId="77777777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 xml:space="preserve">- при выполнении и защите практических занятий, </w:t>
            </w:r>
          </w:p>
          <w:p w14:paraId="51781C20" w14:textId="77777777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выполнении работ по учебной и производственной практике.</w:t>
            </w:r>
          </w:p>
          <w:p w14:paraId="130C76CE" w14:textId="07DBDA29" w:rsidR="007710A2" w:rsidRPr="008F09DE" w:rsidRDefault="007710A2" w:rsidP="007710A2">
            <w:pPr>
              <w:contextualSpacing/>
              <w:rPr>
                <w:rFonts w:cs="Times New Roman"/>
                <w:sz w:val="24"/>
                <w:szCs w:val="24"/>
              </w:rPr>
            </w:pPr>
            <w:r w:rsidRPr="008F09DE">
              <w:rPr>
                <w:rFonts w:cs="Times New Roman"/>
                <w:sz w:val="24"/>
                <w:szCs w:val="24"/>
              </w:rPr>
              <w:t>- при проведении промежуточной аттестации</w:t>
            </w:r>
          </w:p>
        </w:tc>
      </w:tr>
    </w:tbl>
    <w:p w14:paraId="0F84710B" w14:textId="77777777" w:rsidR="00FC4EED" w:rsidRPr="00FC4EED" w:rsidRDefault="00FC4EED" w:rsidP="00FC4EED">
      <w:pPr>
        <w:spacing w:after="0" w:line="240" w:lineRule="auto"/>
        <w:ind w:left="540"/>
        <w:rPr>
          <w:rFonts w:eastAsia="Times New Roman" w:cs="Arial"/>
          <w:szCs w:val="28"/>
          <w:lang w:eastAsia="ru-RU"/>
        </w:rPr>
      </w:pPr>
    </w:p>
    <w:sectPr w:rsidR="00FC4EED" w:rsidRPr="00FC4EED" w:rsidSect="00497C26">
      <w:footerReference w:type="even" r:id="rId10"/>
      <w:footerReference w:type="default" r:id="rId11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9799D" w14:textId="77777777" w:rsidR="00D306FC" w:rsidRDefault="00D306FC" w:rsidP="009F3420">
      <w:pPr>
        <w:spacing w:after="0" w:line="240" w:lineRule="auto"/>
      </w:pPr>
      <w:r>
        <w:separator/>
      </w:r>
    </w:p>
  </w:endnote>
  <w:endnote w:type="continuationSeparator" w:id="0">
    <w:p w14:paraId="3C4A3565" w14:textId="77777777" w:rsidR="00D306FC" w:rsidRDefault="00D306FC" w:rsidP="009F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EA40" w14:textId="77777777" w:rsidR="00BC5AA2" w:rsidRDefault="00BC5AA2" w:rsidP="00C35A4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56365C1" w14:textId="77777777" w:rsidR="00BC5AA2" w:rsidRDefault="00BC5AA2" w:rsidP="00C35A4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4465" w14:textId="77777777" w:rsidR="00BC5AA2" w:rsidRDefault="00BC5AA2" w:rsidP="00C35A4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14:paraId="67EDAF08" w14:textId="77777777" w:rsidR="00BC5AA2" w:rsidRDefault="00BC5AA2" w:rsidP="00C35A43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C1AA" w14:textId="580EFDD1" w:rsidR="00111375" w:rsidRDefault="00111375" w:rsidP="009F342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97C26">
      <w:rPr>
        <w:rStyle w:val="aa"/>
        <w:noProof/>
      </w:rPr>
      <w:t>32</w:t>
    </w:r>
    <w:r>
      <w:rPr>
        <w:rStyle w:val="aa"/>
      </w:rPr>
      <w:fldChar w:fldCharType="end"/>
    </w:r>
  </w:p>
  <w:p w14:paraId="3FE658FF" w14:textId="77777777" w:rsidR="00111375" w:rsidRDefault="00111375" w:rsidP="009F3420">
    <w:pPr>
      <w:pStyle w:val="a8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B572" w14:textId="085FA879" w:rsidR="00111375" w:rsidRDefault="00111375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97009E">
      <w:rPr>
        <w:noProof/>
      </w:rPr>
      <w:t>37</w:t>
    </w:r>
    <w:r>
      <w:rPr>
        <w:noProof/>
      </w:rPr>
      <w:fldChar w:fldCharType="end"/>
    </w:r>
  </w:p>
  <w:p w14:paraId="0C4BBF05" w14:textId="77777777" w:rsidR="00111375" w:rsidRDefault="00111375" w:rsidP="009F34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1E9D" w14:textId="77777777" w:rsidR="00D306FC" w:rsidRDefault="00D306FC" w:rsidP="009F3420">
      <w:pPr>
        <w:spacing w:after="0" w:line="240" w:lineRule="auto"/>
      </w:pPr>
      <w:r>
        <w:separator/>
      </w:r>
    </w:p>
  </w:footnote>
  <w:footnote w:type="continuationSeparator" w:id="0">
    <w:p w14:paraId="7ABC528A" w14:textId="77777777" w:rsidR="00D306FC" w:rsidRDefault="00D306FC" w:rsidP="009F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5BBC"/>
    <w:multiLevelType w:val="hybridMultilevel"/>
    <w:tmpl w:val="F4F4C4F2"/>
    <w:lvl w:ilvl="0" w:tplc="B54A874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1780C52"/>
    <w:multiLevelType w:val="hybridMultilevel"/>
    <w:tmpl w:val="C59C82D8"/>
    <w:lvl w:ilvl="0" w:tplc="4184D2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117AC"/>
    <w:multiLevelType w:val="hybridMultilevel"/>
    <w:tmpl w:val="DF0C767C"/>
    <w:lvl w:ilvl="0" w:tplc="BE5A2C4C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D2046B4"/>
    <w:multiLevelType w:val="multilevel"/>
    <w:tmpl w:val="4546074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8" w:hanging="1800"/>
      </w:pPr>
      <w:rPr>
        <w:rFonts w:hint="default"/>
      </w:rPr>
    </w:lvl>
  </w:abstractNum>
  <w:abstractNum w:abstractNumId="5" w15:restartNumberingAfterBreak="0">
    <w:nsid w:val="11952CBD"/>
    <w:multiLevelType w:val="hybridMultilevel"/>
    <w:tmpl w:val="1B88ABDC"/>
    <w:lvl w:ilvl="0" w:tplc="261A08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60B53D2"/>
    <w:multiLevelType w:val="hybridMultilevel"/>
    <w:tmpl w:val="B7083C64"/>
    <w:lvl w:ilvl="0" w:tplc="79B47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33AB2"/>
    <w:multiLevelType w:val="hybridMultilevel"/>
    <w:tmpl w:val="109C93EA"/>
    <w:lvl w:ilvl="0" w:tplc="766EF4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C4F56"/>
    <w:multiLevelType w:val="hybridMultilevel"/>
    <w:tmpl w:val="C9F42412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FF6267"/>
    <w:multiLevelType w:val="hybridMultilevel"/>
    <w:tmpl w:val="243C5FF2"/>
    <w:lvl w:ilvl="0" w:tplc="8BD60BA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B061A"/>
    <w:multiLevelType w:val="hybridMultilevel"/>
    <w:tmpl w:val="986041C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47E3857"/>
    <w:multiLevelType w:val="hybridMultilevel"/>
    <w:tmpl w:val="6E809BC6"/>
    <w:lvl w:ilvl="0" w:tplc="B42EE7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00D2D"/>
    <w:multiLevelType w:val="hybridMultilevel"/>
    <w:tmpl w:val="6F6E5440"/>
    <w:lvl w:ilvl="0" w:tplc="79B47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11E07"/>
    <w:multiLevelType w:val="multilevel"/>
    <w:tmpl w:val="5F440D7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C50C5B"/>
    <w:multiLevelType w:val="hybridMultilevel"/>
    <w:tmpl w:val="62B63C28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0B41362"/>
    <w:multiLevelType w:val="hybridMultilevel"/>
    <w:tmpl w:val="76E84114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FF8656F8">
      <w:start w:val="1"/>
      <w:numFmt w:val="bullet"/>
      <w:lvlText w:val=""/>
      <w:lvlJc w:val="left"/>
      <w:pPr>
        <w:ind w:left="496" w:hanging="14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3707F92"/>
    <w:multiLevelType w:val="hybridMultilevel"/>
    <w:tmpl w:val="96B299D0"/>
    <w:lvl w:ilvl="0" w:tplc="8BD60BA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85451"/>
    <w:multiLevelType w:val="hybridMultilevel"/>
    <w:tmpl w:val="A7B8C026"/>
    <w:lvl w:ilvl="0" w:tplc="F4F4FA9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CC176B7"/>
    <w:multiLevelType w:val="hybridMultilevel"/>
    <w:tmpl w:val="51CC68E2"/>
    <w:lvl w:ilvl="0" w:tplc="A8C63DC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06D02"/>
    <w:multiLevelType w:val="multilevel"/>
    <w:tmpl w:val="83DCF6E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00C4767"/>
    <w:multiLevelType w:val="multilevel"/>
    <w:tmpl w:val="FACAB40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23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187E4D"/>
    <w:multiLevelType w:val="hybridMultilevel"/>
    <w:tmpl w:val="5A4A4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01EFF"/>
    <w:multiLevelType w:val="multilevel"/>
    <w:tmpl w:val="B0D8DA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471828AA"/>
    <w:multiLevelType w:val="hybridMultilevel"/>
    <w:tmpl w:val="86BC5042"/>
    <w:lvl w:ilvl="0" w:tplc="5F52466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A0991"/>
    <w:multiLevelType w:val="hybridMultilevel"/>
    <w:tmpl w:val="42784AF0"/>
    <w:lvl w:ilvl="0" w:tplc="FF865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E7147"/>
    <w:multiLevelType w:val="multilevel"/>
    <w:tmpl w:val="F2FC65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945" w:hanging="58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51590543"/>
    <w:multiLevelType w:val="hybridMultilevel"/>
    <w:tmpl w:val="F852163A"/>
    <w:lvl w:ilvl="0" w:tplc="EAA6A57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615D5"/>
    <w:multiLevelType w:val="hybridMultilevel"/>
    <w:tmpl w:val="07B06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301101"/>
    <w:multiLevelType w:val="hybridMultilevel"/>
    <w:tmpl w:val="9D765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E19B3"/>
    <w:multiLevelType w:val="multilevel"/>
    <w:tmpl w:val="16CAB3D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EB17C38"/>
    <w:multiLevelType w:val="hybridMultilevel"/>
    <w:tmpl w:val="04E29742"/>
    <w:lvl w:ilvl="0" w:tplc="F61A0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5EBF1AB5"/>
    <w:multiLevelType w:val="hybridMultilevel"/>
    <w:tmpl w:val="1AA6D6DE"/>
    <w:lvl w:ilvl="0" w:tplc="6126678E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475F1"/>
    <w:multiLevelType w:val="hybridMultilevel"/>
    <w:tmpl w:val="2966B3C0"/>
    <w:lvl w:ilvl="0" w:tplc="4C1073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43F7F97"/>
    <w:multiLevelType w:val="multilevel"/>
    <w:tmpl w:val="D9985F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8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1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8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71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2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2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77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704" w:hanging="1800"/>
      </w:pPr>
      <w:rPr>
        <w:rFonts w:hint="default"/>
        <w:b/>
      </w:rPr>
    </w:lvl>
  </w:abstractNum>
  <w:abstractNum w:abstractNumId="37" w15:restartNumberingAfterBreak="0">
    <w:nsid w:val="67347E29"/>
    <w:multiLevelType w:val="hybridMultilevel"/>
    <w:tmpl w:val="542A271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B477A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8C2DFB"/>
    <w:multiLevelType w:val="multilevel"/>
    <w:tmpl w:val="7A4AD6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39" w15:restartNumberingAfterBreak="0">
    <w:nsid w:val="71A10231"/>
    <w:multiLevelType w:val="hybridMultilevel"/>
    <w:tmpl w:val="74AC53BE"/>
    <w:lvl w:ilvl="0" w:tplc="261A08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035CD"/>
    <w:multiLevelType w:val="hybridMultilevel"/>
    <w:tmpl w:val="243C5FF2"/>
    <w:lvl w:ilvl="0" w:tplc="8BD60BA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5B04218"/>
    <w:multiLevelType w:val="multilevel"/>
    <w:tmpl w:val="EC5AD9C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43" w15:restartNumberingAfterBreak="0">
    <w:nsid w:val="780C44F7"/>
    <w:multiLevelType w:val="hybridMultilevel"/>
    <w:tmpl w:val="03BEDCE0"/>
    <w:lvl w:ilvl="0" w:tplc="79B47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A4987"/>
    <w:multiLevelType w:val="hybridMultilevel"/>
    <w:tmpl w:val="22149B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D3948B8"/>
    <w:multiLevelType w:val="hybridMultilevel"/>
    <w:tmpl w:val="F906FF1E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82B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 w16cid:durableId="364058443">
    <w:abstractNumId w:val="6"/>
  </w:num>
  <w:num w:numId="2" w16cid:durableId="13576948">
    <w:abstractNumId w:val="41"/>
  </w:num>
  <w:num w:numId="3" w16cid:durableId="1968386361">
    <w:abstractNumId w:val="36"/>
  </w:num>
  <w:num w:numId="4" w16cid:durableId="381371574">
    <w:abstractNumId w:val="3"/>
  </w:num>
  <w:num w:numId="5" w16cid:durableId="634140604">
    <w:abstractNumId w:val="31"/>
  </w:num>
  <w:num w:numId="6" w16cid:durableId="528035208">
    <w:abstractNumId w:val="19"/>
  </w:num>
  <w:num w:numId="7" w16cid:durableId="1407533431">
    <w:abstractNumId w:val="25"/>
  </w:num>
  <w:num w:numId="8" w16cid:durableId="1663579229">
    <w:abstractNumId w:val="23"/>
  </w:num>
  <w:num w:numId="9" w16cid:durableId="587887629">
    <w:abstractNumId w:val="11"/>
  </w:num>
  <w:num w:numId="10" w16cid:durableId="1293440463">
    <w:abstractNumId w:val="42"/>
  </w:num>
  <w:num w:numId="11" w16cid:durableId="507909231">
    <w:abstractNumId w:val="22"/>
  </w:num>
  <w:num w:numId="12" w16cid:durableId="251472968">
    <w:abstractNumId w:val="38"/>
  </w:num>
  <w:num w:numId="13" w16cid:durableId="1738359427">
    <w:abstractNumId w:val="4"/>
  </w:num>
  <w:num w:numId="14" w16cid:durableId="938179968">
    <w:abstractNumId w:val="21"/>
  </w:num>
  <w:num w:numId="15" w16cid:durableId="1787969014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0226286">
    <w:abstractNumId w:val="29"/>
  </w:num>
  <w:num w:numId="17" w16cid:durableId="10645270">
    <w:abstractNumId w:val="46"/>
  </w:num>
  <w:num w:numId="18" w16cid:durableId="1022631977">
    <w:abstractNumId w:val="44"/>
  </w:num>
  <w:num w:numId="19" w16cid:durableId="835656925">
    <w:abstractNumId w:val="35"/>
  </w:num>
  <w:num w:numId="20" w16cid:durableId="370108753">
    <w:abstractNumId w:val="12"/>
  </w:num>
  <w:num w:numId="21" w16cid:durableId="1276017541">
    <w:abstractNumId w:val="33"/>
  </w:num>
  <w:num w:numId="22" w16cid:durableId="963534698">
    <w:abstractNumId w:val="40"/>
  </w:num>
  <w:num w:numId="23" w16cid:durableId="1780417901">
    <w:abstractNumId w:val="10"/>
  </w:num>
  <w:num w:numId="24" w16cid:durableId="593980380">
    <w:abstractNumId w:val="17"/>
  </w:num>
  <w:num w:numId="25" w16cid:durableId="917327156">
    <w:abstractNumId w:val="30"/>
  </w:num>
  <w:num w:numId="26" w16cid:durableId="1557741602">
    <w:abstractNumId w:val="14"/>
  </w:num>
  <w:num w:numId="27" w16cid:durableId="1517689528">
    <w:abstractNumId w:val="16"/>
  </w:num>
  <w:num w:numId="28" w16cid:durableId="610553464">
    <w:abstractNumId w:val="9"/>
  </w:num>
  <w:num w:numId="29" w16cid:durableId="1557006938">
    <w:abstractNumId w:val="15"/>
  </w:num>
  <w:num w:numId="30" w16cid:durableId="123473016">
    <w:abstractNumId w:val="20"/>
  </w:num>
  <w:num w:numId="31" w16cid:durableId="310405431">
    <w:abstractNumId w:val="8"/>
  </w:num>
  <w:num w:numId="32" w16cid:durableId="1642810752">
    <w:abstractNumId w:val="43"/>
  </w:num>
  <w:num w:numId="33" w16cid:durableId="519005684">
    <w:abstractNumId w:val="7"/>
  </w:num>
  <w:num w:numId="34" w16cid:durableId="891188055">
    <w:abstractNumId w:val="13"/>
  </w:num>
  <w:num w:numId="35" w16cid:durableId="1197935610">
    <w:abstractNumId w:val="37"/>
  </w:num>
  <w:num w:numId="36" w16cid:durableId="1987122041">
    <w:abstractNumId w:val="2"/>
  </w:num>
  <w:num w:numId="37" w16cid:durableId="1630013413">
    <w:abstractNumId w:val="26"/>
  </w:num>
  <w:num w:numId="38" w16cid:durableId="1928880038">
    <w:abstractNumId w:val="1"/>
  </w:num>
  <w:num w:numId="39" w16cid:durableId="1214270238">
    <w:abstractNumId w:val="18"/>
  </w:num>
  <w:num w:numId="40" w16cid:durableId="489561462">
    <w:abstractNumId w:val="45"/>
  </w:num>
  <w:num w:numId="41" w16cid:durableId="1594557203">
    <w:abstractNumId w:val="0"/>
  </w:num>
  <w:num w:numId="42" w16cid:durableId="208037379">
    <w:abstractNumId w:val="32"/>
  </w:num>
  <w:num w:numId="43" w16cid:durableId="136535547">
    <w:abstractNumId w:val="34"/>
  </w:num>
  <w:num w:numId="44" w16cid:durableId="1856262449">
    <w:abstractNumId w:val="5"/>
  </w:num>
  <w:num w:numId="45" w16cid:durableId="1891110381">
    <w:abstractNumId w:val="39"/>
  </w:num>
  <w:num w:numId="46" w16cid:durableId="2103527812">
    <w:abstractNumId w:val="24"/>
  </w:num>
  <w:num w:numId="47" w16cid:durableId="115372192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20"/>
    <w:rsid w:val="00005D7B"/>
    <w:rsid w:val="00011F91"/>
    <w:rsid w:val="000120D1"/>
    <w:rsid w:val="00030A73"/>
    <w:rsid w:val="0005026F"/>
    <w:rsid w:val="00053C27"/>
    <w:rsid w:val="0005400A"/>
    <w:rsid w:val="000560AC"/>
    <w:rsid w:val="00056F18"/>
    <w:rsid w:val="00064309"/>
    <w:rsid w:val="00064FCB"/>
    <w:rsid w:val="000672D9"/>
    <w:rsid w:val="00073EE2"/>
    <w:rsid w:val="000814B2"/>
    <w:rsid w:val="0008336B"/>
    <w:rsid w:val="00090A87"/>
    <w:rsid w:val="00090E56"/>
    <w:rsid w:val="000A1321"/>
    <w:rsid w:val="000A2092"/>
    <w:rsid w:val="000A21F0"/>
    <w:rsid w:val="000A4E13"/>
    <w:rsid w:val="000A54C6"/>
    <w:rsid w:val="000C011A"/>
    <w:rsid w:val="000C304D"/>
    <w:rsid w:val="000C584D"/>
    <w:rsid w:val="000C5FA1"/>
    <w:rsid w:val="000C77EF"/>
    <w:rsid w:val="000C7832"/>
    <w:rsid w:val="000D30D4"/>
    <w:rsid w:val="000D63CD"/>
    <w:rsid w:val="000E246D"/>
    <w:rsid w:val="000E3719"/>
    <w:rsid w:val="000E37DF"/>
    <w:rsid w:val="000E3D43"/>
    <w:rsid w:val="000F152E"/>
    <w:rsid w:val="000F618A"/>
    <w:rsid w:val="00101B0F"/>
    <w:rsid w:val="00111375"/>
    <w:rsid w:val="0012254D"/>
    <w:rsid w:val="001312C4"/>
    <w:rsid w:val="00135867"/>
    <w:rsid w:val="00137382"/>
    <w:rsid w:val="00140AF5"/>
    <w:rsid w:val="0014271A"/>
    <w:rsid w:val="001471DF"/>
    <w:rsid w:val="00147259"/>
    <w:rsid w:val="00154A84"/>
    <w:rsid w:val="001552B0"/>
    <w:rsid w:val="00156B0A"/>
    <w:rsid w:val="00160A6F"/>
    <w:rsid w:val="00162EB9"/>
    <w:rsid w:val="00167AFF"/>
    <w:rsid w:val="00170A08"/>
    <w:rsid w:val="00171EC1"/>
    <w:rsid w:val="00173EB0"/>
    <w:rsid w:val="00174CA2"/>
    <w:rsid w:val="00177A62"/>
    <w:rsid w:val="0018067E"/>
    <w:rsid w:val="001806C6"/>
    <w:rsid w:val="0018148C"/>
    <w:rsid w:val="001854B8"/>
    <w:rsid w:val="001856C9"/>
    <w:rsid w:val="00197B0B"/>
    <w:rsid w:val="001B165C"/>
    <w:rsid w:val="001B1C35"/>
    <w:rsid w:val="001B5B9D"/>
    <w:rsid w:val="001B5D20"/>
    <w:rsid w:val="001B79AE"/>
    <w:rsid w:val="001C4B19"/>
    <w:rsid w:val="001C529D"/>
    <w:rsid w:val="001D1CEF"/>
    <w:rsid w:val="001E4759"/>
    <w:rsid w:val="001E59C9"/>
    <w:rsid w:val="001E7070"/>
    <w:rsid w:val="001E7AC8"/>
    <w:rsid w:val="001F03F8"/>
    <w:rsid w:val="00200C46"/>
    <w:rsid w:val="00204D78"/>
    <w:rsid w:val="002056FC"/>
    <w:rsid w:val="002069A9"/>
    <w:rsid w:val="00206EB5"/>
    <w:rsid w:val="00211630"/>
    <w:rsid w:val="00214A56"/>
    <w:rsid w:val="00221176"/>
    <w:rsid w:val="002232E6"/>
    <w:rsid w:val="002311FA"/>
    <w:rsid w:val="00231518"/>
    <w:rsid w:val="00233097"/>
    <w:rsid w:val="00236F6C"/>
    <w:rsid w:val="00252033"/>
    <w:rsid w:val="00255AD9"/>
    <w:rsid w:val="00257FC1"/>
    <w:rsid w:val="00262079"/>
    <w:rsid w:val="00264FDB"/>
    <w:rsid w:val="002702AD"/>
    <w:rsid w:val="0027066E"/>
    <w:rsid w:val="00273948"/>
    <w:rsid w:val="00274747"/>
    <w:rsid w:val="002756E7"/>
    <w:rsid w:val="00275FE5"/>
    <w:rsid w:val="00276CCC"/>
    <w:rsid w:val="00281127"/>
    <w:rsid w:val="00290196"/>
    <w:rsid w:val="002911C6"/>
    <w:rsid w:val="002A1BFC"/>
    <w:rsid w:val="002A393A"/>
    <w:rsid w:val="002A5BF8"/>
    <w:rsid w:val="002B126A"/>
    <w:rsid w:val="002B5907"/>
    <w:rsid w:val="002B6B8C"/>
    <w:rsid w:val="002B77E6"/>
    <w:rsid w:val="002C0BDA"/>
    <w:rsid w:val="002C29E6"/>
    <w:rsid w:val="002C7AB0"/>
    <w:rsid w:val="002D28F8"/>
    <w:rsid w:val="002D47C5"/>
    <w:rsid w:val="002D577E"/>
    <w:rsid w:val="002E3635"/>
    <w:rsid w:val="002E688D"/>
    <w:rsid w:val="0030102E"/>
    <w:rsid w:val="00305339"/>
    <w:rsid w:val="003055DE"/>
    <w:rsid w:val="003077CF"/>
    <w:rsid w:val="00314A54"/>
    <w:rsid w:val="0031756C"/>
    <w:rsid w:val="003203D4"/>
    <w:rsid w:val="003279B6"/>
    <w:rsid w:val="00330B7C"/>
    <w:rsid w:val="00331583"/>
    <w:rsid w:val="00335862"/>
    <w:rsid w:val="003423FE"/>
    <w:rsid w:val="0034488E"/>
    <w:rsid w:val="00353D5B"/>
    <w:rsid w:val="00354007"/>
    <w:rsid w:val="00354ED0"/>
    <w:rsid w:val="00354F0F"/>
    <w:rsid w:val="003652C1"/>
    <w:rsid w:val="0037607E"/>
    <w:rsid w:val="00381679"/>
    <w:rsid w:val="003859AC"/>
    <w:rsid w:val="00385A32"/>
    <w:rsid w:val="003870ED"/>
    <w:rsid w:val="003929EF"/>
    <w:rsid w:val="003B2585"/>
    <w:rsid w:val="003B6F50"/>
    <w:rsid w:val="003C2EB8"/>
    <w:rsid w:val="003D0BC3"/>
    <w:rsid w:val="003D2A30"/>
    <w:rsid w:val="003D37C9"/>
    <w:rsid w:val="003E0A5B"/>
    <w:rsid w:val="003E4745"/>
    <w:rsid w:val="003E72E8"/>
    <w:rsid w:val="003E7305"/>
    <w:rsid w:val="003F3E96"/>
    <w:rsid w:val="003F792B"/>
    <w:rsid w:val="004050CC"/>
    <w:rsid w:val="00414CAA"/>
    <w:rsid w:val="004156E1"/>
    <w:rsid w:val="00420B97"/>
    <w:rsid w:val="004227E3"/>
    <w:rsid w:val="00433677"/>
    <w:rsid w:val="004359D9"/>
    <w:rsid w:val="00436178"/>
    <w:rsid w:val="00441393"/>
    <w:rsid w:val="004415F7"/>
    <w:rsid w:val="00441B10"/>
    <w:rsid w:val="00442DB1"/>
    <w:rsid w:val="004433F6"/>
    <w:rsid w:val="004442D5"/>
    <w:rsid w:val="004550D4"/>
    <w:rsid w:val="00456C18"/>
    <w:rsid w:val="00461D4D"/>
    <w:rsid w:val="00464C64"/>
    <w:rsid w:val="0046509F"/>
    <w:rsid w:val="00473F16"/>
    <w:rsid w:val="00481E99"/>
    <w:rsid w:val="0048792E"/>
    <w:rsid w:val="00493AB8"/>
    <w:rsid w:val="00497C26"/>
    <w:rsid w:val="004A082C"/>
    <w:rsid w:val="004A1AEF"/>
    <w:rsid w:val="004A1D63"/>
    <w:rsid w:val="004A689E"/>
    <w:rsid w:val="004C25F9"/>
    <w:rsid w:val="004C3584"/>
    <w:rsid w:val="004D1E68"/>
    <w:rsid w:val="004D3FCF"/>
    <w:rsid w:val="004D494A"/>
    <w:rsid w:val="004D62CE"/>
    <w:rsid w:val="004E2BD3"/>
    <w:rsid w:val="004E7A15"/>
    <w:rsid w:val="004F27A5"/>
    <w:rsid w:val="004F2C71"/>
    <w:rsid w:val="004F3FFD"/>
    <w:rsid w:val="004F7B8E"/>
    <w:rsid w:val="005008BD"/>
    <w:rsid w:val="005042FA"/>
    <w:rsid w:val="00505711"/>
    <w:rsid w:val="00514226"/>
    <w:rsid w:val="00516419"/>
    <w:rsid w:val="00521ED4"/>
    <w:rsid w:val="0052234E"/>
    <w:rsid w:val="005274B7"/>
    <w:rsid w:val="005301DF"/>
    <w:rsid w:val="005419DB"/>
    <w:rsid w:val="00543F2A"/>
    <w:rsid w:val="00544BD1"/>
    <w:rsid w:val="00555B56"/>
    <w:rsid w:val="005614F8"/>
    <w:rsid w:val="00564B78"/>
    <w:rsid w:val="00573A56"/>
    <w:rsid w:val="00574D11"/>
    <w:rsid w:val="00576E2D"/>
    <w:rsid w:val="005770EE"/>
    <w:rsid w:val="00581A02"/>
    <w:rsid w:val="005830A4"/>
    <w:rsid w:val="0058483E"/>
    <w:rsid w:val="005854C6"/>
    <w:rsid w:val="00592DD3"/>
    <w:rsid w:val="005A0023"/>
    <w:rsid w:val="005A2A22"/>
    <w:rsid w:val="005A46E2"/>
    <w:rsid w:val="005A48CE"/>
    <w:rsid w:val="005A596F"/>
    <w:rsid w:val="005B1B6F"/>
    <w:rsid w:val="005B57F2"/>
    <w:rsid w:val="005B58AD"/>
    <w:rsid w:val="005C3D05"/>
    <w:rsid w:val="005C799F"/>
    <w:rsid w:val="005D1548"/>
    <w:rsid w:val="005D2066"/>
    <w:rsid w:val="005D562F"/>
    <w:rsid w:val="005E769D"/>
    <w:rsid w:val="005F2461"/>
    <w:rsid w:val="005F67C7"/>
    <w:rsid w:val="00600001"/>
    <w:rsid w:val="0060591B"/>
    <w:rsid w:val="0061492C"/>
    <w:rsid w:val="00621E8D"/>
    <w:rsid w:val="00626423"/>
    <w:rsid w:val="00627C85"/>
    <w:rsid w:val="00630735"/>
    <w:rsid w:val="00631ADB"/>
    <w:rsid w:val="006322BA"/>
    <w:rsid w:val="006367E9"/>
    <w:rsid w:val="006374AB"/>
    <w:rsid w:val="006452E5"/>
    <w:rsid w:val="00645638"/>
    <w:rsid w:val="006542EC"/>
    <w:rsid w:val="00661DB2"/>
    <w:rsid w:val="006629E7"/>
    <w:rsid w:val="00662F5C"/>
    <w:rsid w:val="00666F96"/>
    <w:rsid w:val="006679E2"/>
    <w:rsid w:val="006762FC"/>
    <w:rsid w:val="00677965"/>
    <w:rsid w:val="006824CE"/>
    <w:rsid w:val="00684BFD"/>
    <w:rsid w:val="006868ED"/>
    <w:rsid w:val="00686E82"/>
    <w:rsid w:val="00696C6D"/>
    <w:rsid w:val="00697463"/>
    <w:rsid w:val="006A4C98"/>
    <w:rsid w:val="006A6FC5"/>
    <w:rsid w:val="006A7EA7"/>
    <w:rsid w:val="006B416E"/>
    <w:rsid w:val="006B759A"/>
    <w:rsid w:val="006C00AD"/>
    <w:rsid w:val="006C192A"/>
    <w:rsid w:val="006C31A4"/>
    <w:rsid w:val="006C3522"/>
    <w:rsid w:val="006C3C2A"/>
    <w:rsid w:val="006C5DA7"/>
    <w:rsid w:val="006D3202"/>
    <w:rsid w:val="006D6840"/>
    <w:rsid w:val="006D79A9"/>
    <w:rsid w:val="006E7999"/>
    <w:rsid w:val="006E7C9A"/>
    <w:rsid w:val="006F13E5"/>
    <w:rsid w:val="006F2058"/>
    <w:rsid w:val="006F5603"/>
    <w:rsid w:val="00700AA8"/>
    <w:rsid w:val="00704EF1"/>
    <w:rsid w:val="00705F3B"/>
    <w:rsid w:val="00707E70"/>
    <w:rsid w:val="00711D06"/>
    <w:rsid w:val="00713325"/>
    <w:rsid w:val="007155A6"/>
    <w:rsid w:val="00715A43"/>
    <w:rsid w:val="007170BA"/>
    <w:rsid w:val="00731383"/>
    <w:rsid w:val="00731F1B"/>
    <w:rsid w:val="00740A96"/>
    <w:rsid w:val="00743924"/>
    <w:rsid w:val="007513CB"/>
    <w:rsid w:val="007514B9"/>
    <w:rsid w:val="007554C4"/>
    <w:rsid w:val="007561DC"/>
    <w:rsid w:val="00756F5E"/>
    <w:rsid w:val="007577BA"/>
    <w:rsid w:val="00762920"/>
    <w:rsid w:val="007710A2"/>
    <w:rsid w:val="00772932"/>
    <w:rsid w:val="007818AE"/>
    <w:rsid w:val="007912F7"/>
    <w:rsid w:val="007947EB"/>
    <w:rsid w:val="007A1C22"/>
    <w:rsid w:val="007A30AF"/>
    <w:rsid w:val="007A699A"/>
    <w:rsid w:val="007A7D0A"/>
    <w:rsid w:val="007B1226"/>
    <w:rsid w:val="007B19E5"/>
    <w:rsid w:val="007B1D87"/>
    <w:rsid w:val="007B1DC3"/>
    <w:rsid w:val="007B5E4A"/>
    <w:rsid w:val="007C6ED7"/>
    <w:rsid w:val="007D376B"/>
    <w:rsid w:val="007D3EC1"/>
    <w:rsid w:val="007E4596"/>
    <w:rsid w:val="007E7A50"/>
    <w:rsid w:val="007F1569"/>
    <w:rsid w:val="007F317F"/>
    <w:rsid w:val="007F4A48"/>
    <w:rsid w:val="007F5CF4"/>
    <w:rsid w:val="007F66B1"/>
    <w:rsid w:val="007F67A7"/>
    <w:rsid w:val="007F6A22"/>
    <w:rsid w:val="007F6B17"/>
    <w:rsid w:val="00802593"/>
    <w:rsid w:val="00806CDC"/>
    <w:rsid w:val="00807A5F"/>
    <w:rsid w:val="008110E4"/>
    <w:rsid w:val="00812192"/>
    <w:rsid w:val="0081427C"/>
    <w:rsid w:val="008155EF"/>
    <w:rsid w:val="00816E54"/>
    <w:rsid w:val="008278E1"/>
    <w:rsid w:val="00830BED"/>
    <w:rsid w:val="00832047"/>
    <w:rsid w:val="0083214F"/>
    <w:rsid w:val="00834B52"/>
    <w:rsid w:val="00843220"/>
    <w:rsid w:val="00845FD8"/>
    <w:rsid w:val="00851877"/>
    <w:rsid w:val="00861F34"/>
    <w:rsid w:val="00867F75"/>
    <w:rsid w:val="00870D47"/>
    <w:rsid w:val="0087128E"/>
    <w:rsid w:val="008731FD"/>
    <w:rsid w:val="00874ECD"/>
    <w:rsid w:val="00875920"/>
    <w:rsid w:val="008764ED"/>
    <w:rsid w:val="008766CF"/>
    <w:rsid w:val="00880E7A"/>
    <w:rsid w:val="00884AEA"/>
    <w:rsid w:val="00887512"/>
    <w:rsid w:val="008958ED"/>
    <w:rsid w:val="0089752B"/>
    <w:rsid w:val="008A3F81"/>
    <w:rsid w:val="008B3D78"/>
    <w:rsid w:val="008B42F3"/>
    <w:rsid w:val="008B65D4"/>
    <w:rsid w:val="008C17D9"/>
    <w:rsid w:val="008C1AA4"/>
    <w:rsid w:val="008C5C4E"/>
    <w:rsid w:val="008C7547"/>
    <w:rsid w:val="008D29AE"/>
    <w:rsid w:val="008E52BC"/>
    <w:rsid w:val="008E643F"/>
    <w:rsid w:val="008F09DE"/>
    <w:rsid w:val="008F103D"/>
    <w:rsid w:val="00901FD4"/>
    <w:rsid w:val="00902FFF"/>
    <w:rsid w:val="00903993"/>
    <w:rsid w:val="00903C31"/>
    <w:rsid w:val="0090531D"/>
    <w:rsid w:val="00913871"/>
    <w:rsid w:val="009152A5"/>
    <w:rsid w:val="009201C7"/>
    <w:rsid w:val="00921506"/>
    <w:rsid w:val="00921C5A"/>
    <w:rsid w:val="00922CF1"/>
    <w:rsid w:val="0093204A"/>
    <w:rsid w:val="009336B3"/>
    <w:rsid w:val="00933D0F"/>
    <w:rsid w:val="00937F07"/>
    <w:rsid w:val="0094064B"/>
    <w:rsid w:val="0094173C"/>
    <w:rsid w:val="00941F46"/>
    <w:rsid w:val="00941F58"/>
    <w:rsid w:val="00943974"/>
    <w:rsid w:val="00961E07"/>
    <w:rsid w:val="00962F49"/>
    <w:rsid w:val="00966F23"/>
    <w:rsid w:val="0097009E"/>
    <w:rsid w:val="00971435"/>
    <w:rsid w:val="00984A0B"/>
    <w:rsid w:val="00986CBC"/>
    <w:rsid w:val="0098720C"/>
    <w:rsid w:val="00990213"/>
    <w:rsid w:val="00992933"/>
    <w:rsid w:val="00994FBE"/>
    <w:rsid w:val="00997F33"/>
    <w:rsid w:val="009A417A"/>
    <w:rsid w:val="009A68D1"/>
    <w:rsid w:val="009B2176"/>
    <w:rsid w:val="009B43E4"/>
    <w:rsid w:val="009B4620"/>
    <w:rsid w:val="009B53D1"/>
    <w:rsid w:val="009C3A08"/>
    <w:rsid w:val="009C6E44"/>
    <w:rsid w:val="009D12AF"/>
    <w:rsid w:val="009D2637"/>
    <w:rsid w:val="009D654D"/>
    <w:rsid w:val="009E089D"/>
    <w:rsid w:val="009E1FF7"/>
    <w:rsid w:val="009E2873"/>
    <w:rsid w:val="009E3E19"/>
    <w:rsid w:val="009E45F3"/>
    <w:rsid w:val="009F141A"/>
    <w:rsid w:val="009F163E"/>
    <w:rsid w:val="009F3420"/>
    <w:rsid w:val="009F7118"/>
    <w:rsid w:val="00A01175"/>
    <w:rsid w:val="00A01CE2"/>
    <w:rsid w:val="00A052A4"/>
    <w:rsid w:val="00A14F53"/>
    <w:rsid w:val="00A2330F"/>
    <w:rsid w:val="00A266AE"/>
    <w:rsid w:val="00A30C51"/>
    <w:rsid w:val="00A32731"/>
    <w:rsid w:val="00A35B53"/>
    <w:rsid w:val="00A35C8E"/>
    <w:rsid w:val="00A363D4"/>
    <w:rsid w:val="00A4007C"/>
    <w:rsid w:val="00A439BF"/>
    <w:rsid w:val="00A4458F"/>
    <w:rsid w:val="00A44833"/>
    <w:rsid w:val="00A466A1"/>
    <w:rsid w:val="00A47507"/>
    <w:rsid w:val="00A47C4E"/>
    <w:rsid w:val="00A57AD3"/>
    <w:rsid w:val="00A606BC"/>
    <w:rsid w:val="00A63DEA"/>
    <w:rsid w:val="00A643B2"/>
    <w:rsid w:val="00A64B9D"/>
    <w:rsid w:val="00A665A4"/>
    <w:rsid w:val="00A71C3D"/>
    <w:rsid w:val="00A71E26"/>
    <w:rsid w:val="00A724B7"/>
    <w:rsid w:val="00A727BC"/>
    <w:rsid w:val="00A72A3E"/>
    <w:rsid w:val="00A80A34"/>
    <w:rsid w:val="00A815AD"/>
    <w:rsid w:val="00A82193"/>
    <w:rsid w:val="00A8289D"/>
    <w:rsid w:val="00A82F78"/>
    <w:rsid w:val="00A850D0"/>
    <w:rsid w:val="00A92AE9"/>
    <w:rsid w:val="00AA2BCA"/>
    <w:rsid w:val="00AB1F83"/>
    <w:rsid w:val="00AB72FD"/>
    <w:rsid w:val="00AC591E"/>
    <w:rsid w:val="00AC62E6"/>
    <w:rsid w:val="00AE30B0"/>
    <w:rsid w:val="00AF0B5A"/>
    <w:rsid w:val="00AF15E3"/>
    <w:rsid w:val="00AF1DFE"/>
    <w:rsid w:val="00AF32C9"/>
    <w:rsid w:val="00AF4242"/>
    <w:rsid w:val="00AF44A1"/>
    <w:rsid w:val="00AF5374"/>
    <w:rsid w:val="00AF69DF"/>
    <w:rsid w:val="00AF733C"/>
    <w:rsid w:val="00B03C9D"/>
    <w:rsid w:val="00B0465A"/>
    <w:rsid w:val="00B070AA"/>
    <w:rsid w:val="00B138E9"/>
    <w:rsid w:val="00B152A7"/>
    <w:rsid w:val="00B15FAD"/>
    <w:rsid w:val="00B200C9"/>
    <w:rsid w:val="00B22725"/>
    <w:rsid w:val="00B27350"/>
    <w:rsid w:val="00B32053"/>
    <w:rsid w:val="00B32A02"/>
    <w:rsid w:val="00B33D0E"/>
    <w:rsid w:val="00B346B4"/>
    <w:rsid w:val="00B370F5"/>
    <w:rsid w:val="00B4060D"/>
    <w:rsid w:val="00B4431E"/>
    <w:rsid w:val="00B519D8"/>
    <w:rsid w:val="00B55BEE"/>
    <w:rsid w:val="00B641D4"/>
    <w:rsid w:val="00B81057"/>
    <w:rsid w:val="00B91ED9"/>
    <w:rsid w:val="00B94FC2"/>
    <w:rsid w:val="00BA066A"/>
    <w:rsid w:val="00BA31F3"/>
    <w:rsid w:val="00BA3419"/>
    <w:rsid w:val="00BA4E23"/>
    <w:rsid w:val="00BB10E0"/>
    <w:rsid w:val="00BB303B"/>
    <w:rsid w:val="00BC5AA2"/>
    <w:rsid w:val="00BC5ED2"/>
    <w:rsid w:val="00BD196C"/>
    <w:rsid w:val="00BD1B73"/>
    <w:rsid w:val="00BD2F1F"/>
    <w:rsid w:val="00BD35DA"/>
    <w:rsid w:val="00BD647F"/>
    <w:rsid w:val="00BE230C"/>
    <w:rsid w:val="00BE2D1B"/>
    <w:rsid w:val="00BE43FF"/>
    <w:rsid w:val="00BE5BC0"/>
    <w:rsid w:val="00BF397F"/>
    <w:rsid w:val="00BF6069"/>
    <w:rsid w:val="00C00276"/>
    <w:rsid w:val="00C102B0"/>
    <w:rsid w:val="00C1362C"/>
    <w:rsid w:val="00C13A75"/>
    <w:rsid w:val="00C2642A"/>
    <w:rsid w:val="00C2645F"/>
    <w:rsid w:val="00C26BCE"/>
    <w:rsid w:val="00C279F1"/>
    <w:rsid w:val="00C31996"/>
    <w:rsid w:val="00C3471A"/>
    <w:rsid w:val="00C36116"/>
    <w:rsid w:val="00C3740F"/>
    <w:rsid w:val="00C402A7"/>
    <w:rsid w:val="00C40BDB"/>
    <w:rsid w:val="00C4113B"/>
    <w:rsid w:val="00C4146D"/>
    <w:rsid w:val="00C43118"/>
    <w:rsid w:val="00C455EA"/>
    <w:rsid w:val="00C45D04"/>
    <w:rsid w:val="00C51539"/>
    <w:rsid w:val="00C521C0"/>
    <w:rsid w:val="00C64B8B"/>
    <w:rsid w:val="00C70BB5"/>
    <w:rsid w:val="00C715D5"/>
    <w:rsid w:val="00C723B1"/>
    <w:rsid w:val="00C73C84"/>
    <w:rsid w:val="00C758A1"/>
    <w:rsid w:val="00C76C32"/>
    <w:rsid w:val="00C82186"/>
    <w:rsid w:val="00C843B1"/>
    <w:rsid w:val="00C8517B"/>
    <w:rsid w:val="00C86F39"/>
    <w:rsid w:val="00C92F92"/>
    <w:rsid w:val="00C94F75"/>
    <w:rsid w:val="00C97496"/>
    <w:rsid w:val="00CA2051"/>
    <w:rsid w:val="00CA6924"/>
    <w:rsid w:val="00CA6E3D"/>
    <w:rsid w:val="00CB0003"/>
    <w:rsid w:val="00CC0D4E"/>
    <w:rsid w:val="00CC133D"/>
    <w:rsid w:val="00CC4465"/>
    <w:rsid w:val="00CD09F2"/>
    <w:rsid w:val="00CD4562"/>
    <w:rsid w:val="00CD591D"/>
    <w:rsid w:val="00CE1632"/>
    <w:rsid w:val="00CE29A5"/>
    <w:rsid w:val="00CE6D27"/>
    <w:rsid w:val="00CE7DD2"/>
    <w:rsid w:val="00CF5049"/>
    <w:rsid w:val="00D0250D"/>
    <w:rsid w:val="00D04FF5"/>
    <w:rsid w:val="00D07092"/>
    <w:rsid w:val="00D07ECB"/>
    <w:rsid w:val="00D1093A"/>
    <w:rsid w:val="00D1341B"/>
    <w:rsid w:val="00D15B8F"/>
    <w:rsid w:val="00D2273D"/>
    <w:rsid w:val="00D22AF8"/>
    <w:rsid w:val="00D274A1"/>
    <w:rsid w:val="00D306FC"/>
    <w:rsid w:val="00D354D4"/>
    <w:rsid w:val="00D36407"/>
    <w:rsid w:val="00D375C0"/>
    <w:rsid w:val="00D43E6C"/>
    <w:rsid w:val="00D47D6A"/>
    <w:rsid w:val="00D50361"/>
    <w:rsid w:val="00D60532"/>
    <w:rsid w:val="00D62519"/>
    <w:rsid w:val="00D63787"/>
    <w:rsid w:val="00D65F2C"/>
    <w:rsid w:val="00D705F7"/>
    <w:rsid w:val="00D717D7"/>
    <w:rsid w:val="00D71BFA"/>
    <w:rsid w:val="00D737DD"/>
    <w:rsid w:val="00D823C2"/>
    <w:rsid w:val="00D86C94"/>
    <w:rsid w:val="00D87266"/>
    <w:rsid w:val="00D90026"/>
    <w:rsid w:val="00D91B2A"/>
    <w:rsid w:val="00D957AF"/>
    <w:rsid w:val="00D95A18"/>
    <w:rsid w:val="00DB187A"/>
    <w:rsid w:val="00DB2A91"/>
    <w:rsid w:val="00DC605F"/>
    <w:rsid w:val="00DC6BA8"/>
    <w:rsid w:val="00DC6FD4"/>
    <w:rsid w:val="00DC7146"/>
    <w:rsid w:val="00DD5414"/>
    <w:rsid w:val="00DE1391"/>
    <w:rsid w:val="00DE383B"/>
    <w:rsid w:val="00DF599B"/>
    <w:rsid w:val="00E039FE"/>
    <w:rsid w:val="00E0437C"/>
    <w:rsid w:val="00E05E08"/>
    <w:rsid w:val="00E05EBB"/>
    <w:rsid w:val="00E13169"/>
    <w:rsid w:val="00E2496E"/>
    <w:rsid w:val="00E25950"/>
    <w:rsid w:val="00E25E49"/>
    <w:rsid w:val="00E26586"/>
    <w:rsid w:val="00E33014"/>
    <w:rsid w:val="00E3670F"/>
    <w:rsid w:val="00E466A5"/>
    <w:rsid w:val="00E512CC"/>
    <w:rsid w:val="00E55C3D"/>
    <w:rsid w:val="00E55FCC"/>
    <w:rsid w:val="00E6074E"/>
    <w:rsid w:val="00E60854"/>
    <w:rsid w:val="00E67249"/>
    <w:rsid w:val="00E71D7A"/>
    <w:rsid w:val="00E75A39"/>
    <w:rsid w:val="00E80B74"/>
    <w:rsid w:val="00E84723"/>
    <w:rsid w:val="00E870CB"/>
    <w:rsid w:val="00E90B51"/>
    <w:rsid w:val="00E944AF"/>
    <w:rsid w:val="00E954F2"/>
    <w:rsid w:val="00EA39A6"/>
    <w:rsid w:val="00EB0996"/>
    <w:rsid w:val="00EB260E"/>
    <w:rsid w:val="00EB2B96"/>
    <w:rsid w:val="00EB6006"/>
    <w:rsid w:val="00EB6835"/>
    <w:rsid w:val="00EC1C2D"/>
    <w:rsid w:val="00EC24B3"/>
    <w:rsid w:val="00EC5F4D"/>
    <w:rsid w:val="00ED0248"/>
    <w:rsid w:val="00ED0679"/>
    <w:rsid w:val="00ED7C3A"/>
    <w:rsid w:val="00EE08F7"/>
    <w:rsid w:val="00EE193A"/>
    <w:rsid w:val="00EE210E"/>
    <w:rsid w:val="00EF4AD7"/>
    <w:rsid w:val="00EF6CE0"/>
    <w:rsid w:val="00F007C4"/>
    <w:rsid w:val="00F01355"/>
    <w:rsid w:val="00F015A7"/>
    <w:rsid w:val="00F01ABB"/>
    <w:rsid w:val="00F0591C"/>
    <w:rsid w:val="00F10889"/>
    <w:rsid w:val="00F148AC"/>
    <w:rsid w:val="00F16F1E"/>
    <w:rsid w:val="00F20F55"/>
    <w:rsid w:val="00F254FD"/>
    <w:rsid w:val="00F35058"/>
    <w:rsid w:val="00F35407"/>
    <w:rsid w:val="00F35705"/>
    <w:rsid w:val="00F3655B"/>
    <w:rsid w:val="00F37A11"/>
    <w:rsid w:val="00F403A8"/>
    <w:rsid w:val="00F42D39"/>
    <w:rsid w:val="00F5059A"/>
    <w:rsid w:val="00F547B7"/>
    <w:rsid w:val="00F55578"/>
    <w:rsid w:val="00F574C1"/>
    <w:rsid w:val="00F62462"/>
    <w:rsid w:val="00F62564"/>
    <w:rsid w:val="00F64182"/>
    <w:rsid w:val="00F666F1"/>
    <w:rsid w:val="00F777A2"/>
    <w:rsid w:val="00F82B51"/>
    <w:rsid w:val="00F9121B"/>
    <w:rsid w:val="00F97C2E"/>
    <w:rsid w:val="00FA34E4"/>
    <w:rsid w:val="00FA52DB"/>
    <w:rsid w:val="00FB16DA"/>
    <w:rsid w:val="00FB34B0"/>
    <w:rsid w:val="00FB4FE7"/>
    <w:rsid w:val="00FB692F"/>
    <w:rsid w:val="00FC30EB"/>
    <w:rsid w:val="00FC3BE9"/>
    <w:rsid w:val="00FC4EED"/>
    <w:rsid w:val="00FC56F6"/>
    <w:rsid w:val="00FC7E75"/>
    <w:rsid w:val="00FD1863"/>
    <w:rsid w:val="00FD1D79"/>
    <w:rsid w:val="00FE206C"/>
    <w:rsid w:val="00FE2150"/>
    <w:rsid w:val="00FF5312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F94E8"/>
  <w15:docId w15:val="{67A2FF40-D76E-4DCC-90F4-0212A9ED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192"/>
  </w:style>
  <w:style w:type="paragraph" w:styleId="1">
    <w:name w:val="heading 1"/>
    <w:basedOn w:val="a"/>
    <w:next w:val="a"/>
    <w:link w:val="10"/>
    <w:uiPriority w:val="9"/>
    <w:qFormat/>
    <w:rsid w:val="009F342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F342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F342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F342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7F1569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81219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F3420"/>
    <w:rPr>
      <w:rFonts w:ascii="Arial" w:eastAsia="Times New Roman" w:hAnsi="Arial" w:cs="Times New Roman"/>
      <w:b/>
      <w:bCs/>
      <w:i/>
      <w:iCs/>
      <w:szCs w:val="28"/>
    </w:rPr>
  </w:style>
  <w:style w:type="character" w:customStyle="1" w:styleId="30">
    <w:name w:val="Заголовок 3 Знак"/>
    <w:basedOn w:val="a0"/>
    <w:link w:val="3"/>
    <w:uiPriority w:val="99"/>
    <w:rsid w:val="009F342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F3420"/>
    <w:rPr>
      <w:rFonts w:eastAsia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99"/>
    <w:rsid w:val="009F342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9F3420"/>
    <w:rPr>
      <w:rFonts w:eastAsia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F3420"/>
    <w:pPr>
      <w:spacing w:after="0" w:line="240" w:lineRule="auto"/>
      <w:ind w:right="-57"/>
      <w:jc w:val="both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F3420"/>
    <w:rPr>
      <w:rFonts w:eastAsia="Times New Roman" w:cs="Times New Roman"/>
      <w:sz w:val="24"/>
      <w:szCs w:val="24"/>
    </w:rPr>
  </w:style>
  <w:style w:type="character" w:customStyle="1" w:styleId="blk">
    <w:name w:val="blk"/>
    <w:rsid w:val="009F3420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9F3420"/>
    <w:pPr>
      <w:tabs>
        <w:tab w:val="center" w:pos="4677"/>
        <w:tab w:val="right" w:pos="9355"/>
      </w:tabs>
      <w:spacing w:before="120"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9F3420"/>
    <w:rPr>
      <w:rFonts w:eastAsia="Times New Roman" w:cs="Times New Roman"/>
      <w:sz w:val="24"/>
      <w:szCs w:val="24"/>
    </w:rPr>
  </w:style>
  <w:style w:type="character" w:styleId="aa">
    <w:name w:val="page number"/>
    <w:uiPriority w:val="99"/>
    <w:rsid w:val="009F3420"/>
    <w:rPr>
      <w:rFonts w:cs="Times New Roman"/>
    </w:rPr>
  </w:style>
  <w:style w:type="paragraph" w:styleId="ab">
    <w:name w:val="Normal (Web)"/>
    <w:basedOn w:val="a"/>
    <w:uiPriority w:val="99"/>
    <w:rsid w:val="009F3420"/>
    <w:pPr>
      <w:widowControl w:val="0"/>
      <w:spacing w:after="0" w:line="240" w:lineRule="auto"/>
    </w:pPr>
    <w:rPr>
      <w:rFonts w:eastAsia="Times New Roman" w:cs="Times New Roman"/>
      <w:sz w:val="24"/>
      <w:szCs w:val="24"/>
      <w:lang w:val="en-US" w:eastAsia="nl-NL"/>
    </w:rPr>
  </w:style>
  <w:style w:type="paragraph" w:styleId="ac">
    <w:name w:val="footnote text"/>
    <w:basedOn w:val="a"/>
    <w:link w:val="ad"/>
    <w:uiPriority w:val="99"/>
    <w:rsid w:val="009F342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9F3420"/>
    <w:rPr>
      <w:rFonts w:eastAsia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9F3420"/>
    <w:rPr>
      <w:rFonts w:cs="Times New Roman"/>
      <w:vertAlign w:val="superscript"/>
    </w:rPr>
  </w:style>
  <w:style w:type="paragraph" w:styleId="23">
    <w:name w:val="List 2"/>
    <w:basedOn w:val="a"/>
    <w:uiPriority w:val="99"/>
    <w:rsid w:val="009F342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uiPriority w:val="99"/>
    <w:rsid w:val="009F3420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F3420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9F3420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9F3420"/>
    <w:pPr>
      <w:spacing w:after="0" w:line="240" w:lineRule="auto"/>
      <w:ind w:left="480"/>
    </w:pPr>
    <w:rPr>
      <w:rFonts w:eastAsia="Times New Roman" w:cs="Times New Roman"/>
      <w:szCs w:val="28"/>
      <w:lang w:eastAsia="ru-RU"/>
    </w:rPr>
  </w:style>
  <w:style w:type="character" w:customStyle="1" w:styleId="FootnoteTextChar">
    <w:name w:val="Footnote Text Char"/>
    <w:locked/>
    <w:rsid w:val="009F3420"/>
    <w:rPr>
      <w:rFonts w:ascii="Times New Roman" w:hAnsi="Times New Roman"/>
      <w:sz w:val="20"/>
      <w:lang w:eastAsia="ru-RU"/>
    </w:rPr>
  </w:style>
  <w:style w:type="character" w:styleId="af0">
    <w:name w:val="Emphasis"/>
    <w:uiPriority w:val="20"/>
    <w:qFormat/>
    <w:rsid w:val="009F3420"/>
    <w:rPr>
      <w:rFonts w:cs="Times New Roman"/>
      <w:i/>
    </w:rPr>
  </w:style>
  <w:style w:type="paragraph" w:styleId="af1">
    <w:name w:val="Balloon Text"/>
    <w:basedOn w:val="a"/>
    <w:link w:val="af2"/>
    <w:uiPriority w:val="99"/>
    <w:rsid w:val="009F3420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rsid w:val="009F3420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9F34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9F342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9F3420"/>
    <w:rPr>
      <w:rFonts w:eastAsia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9F3420"/>
    <w:rPr>
      <w:rFonts w:cs="Times New Roman"/>
      <w:sz w:val="20"/>
      <w:szCs w:val="20"/>
    </w:rPr>
  </w:style>
  <w:style w:type="paragraph" w:styleId="af5">
    <w:name w:val="annotation text"/>
    <w:basedOn w:val="a"/>
    <w:link w:val="af6"/>
    <w:uiPriority w:val="99"/>
    <w:unhideWhenUsed/>
    <w:rsid w:val="009F3420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9F3420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9F3420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9F3420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9F3420"/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9F3420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9F3420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F3420"/>
    <w:pPr>
      <w:spacing w:after="120" w:line="480" w:lineRule="auto"/>
      <w:ind w:left="283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F3420"/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rsid w:val="009F3420"/>
  </w:style>
  <w:style w:type="character" w:customStyle="1" w:styleId="af9">
    <w:name w:val="Цветовое выделение"/>
    <w:uiPriority w:val="99"/>
    <w:rsid w:val="009F3420"/>
    <w:rPr>
      <w:b/>
      <w:color w:val="26282F"/>
    </w:rPr>
  </w:style>
  <w:style w:type="character" w:customStyle="1" w:styleId="afa">
    <w:name w:val="Гипертекстовая ссылка"/>
    <w:uiPriority w:val="99"/>
    <w:rsid w:val="009F3420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9F3420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Times New Roman" w:cs="Times New Roman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"/>
    <w:uiPriority w:val="99"/>
    <w:rsid w:val="009F3420"/>
  </w:style>
  <w:style w:type="paragraph" w:customStyle="1" w:styleId="afe">
    <w:name w:val="Внимание: недобросовестность!"/>
    <w:basedOn w:val="afc"/>
    <w:next w:val="a"/>
    <w:uiPriority w:val="99"/>
    <w:rsid w:val="009F3420"/>
  </w:style>
  <w:style w:type="character" w:customStyle="1" w:styleId="aff">
    <w:name w:val="Выделение для Базового Поиска"/>
    <w:uiPriority w:val="99"/>
    <w:rsid w:val="009F3420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9F3420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="Times New Roman" w:cs="Times New Roman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customStyle="1" w:styleId="14">
    <w:name w:val="Заголовок1"/>
    <w:basedOn w:val="aff2"/>
    <w:next w:val="a"/>
    <w:uiPriority w:val="99"/>
    <w:rsid w:val="009F3420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9F3420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i/>
      <w:iCs/>
      <w:color w:val="000080"/>
      <w:sz w:val="22"/>
      <w:lang w:eastAsia="ru-RU"/>
    </w:rPr>
  </w:style>
  <w:style w:type="character" w:customStyle="1" w:styleId="aff6">
    <w:name w:val="Заголовок своего сообщения"/>
    <w:uiPriority w:val="99"/>
    <w:rsid w:val="009F3420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9F3420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="Times New Roman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"/>
    <w:uiPriority w:val="99"/>
    <w:rsid w:val="009F3420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9F3420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"/>
    <w:uiPriority w:val="99"/>
    <w:rsid w:val="009F342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eastAsia="Times New Roman" w:cs="Times New Roman"/>
      <w:sz w:val="24"/>
      <w:szCs w:val="24"/>
      <w:lang w:eastAsia="ru-RU"/>
    </w:rPr>
  </w:style>
  <w:style w:type="paragraph" w:customStyle="1" w:styleId="afff">
    <w:name w:val="Комментарий"/>
    <w:basedOn w:val="affe"/>
    <w:next w:val="a"/>
    <w:uiPriority w:val="99"/>
    <w:rsid w:val="009F342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9F3420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fff2">
    <w:name w:val="Колонтитул (левый)"/>
    <w:basedOn w:val="afff1"/>
    <w:next w:val="a"/>
    <w:uiPriority w:val="99"/>
    <w:rsid w:val="009F3420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fff4">
    <w:name w:val="Колонтитул (правый)"/>
    <w:basedOn w:val="afff3"/>
    <w:next w:val="a"/>
    <w:uiPriority w:val="99"/>
    <w:rsid w:val="009F3420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9F3420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9F3420"/>
  </w:style>
  <w:style w:type="paragraph" w:customStyle="1" w:styleId="afff7">
    <w:name w:val="Моноширинный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Найденные слова"/>
    <w:uiPriority w:val="99"/>
    <w:rsid w:val="009F3420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9F3420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9F3420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rsid w:val="009F3420"/>
    <w:pPr>
      <w:ind w:left="140"/>
    </w:pPr>
  </w:style>
  <w:style w:type="character" w:customStyle="1" w:styleId="affff">
    <w:name w:val="Опечатки"/>
    <w:uiPriority w:val="99"/>
    <w:rsid w:val="009F3420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9F3420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9F3420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9F3420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9F342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2"/>
    <w:next w:val="a"/>
    <w:uiPriority w:val="99"/>
    <w:rsid w:val="009F3420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c"/>
    <w:next w:val="a"/>
    <w:uiPriority w:val="99"/>
    <w:rsid w:val="009F3420"/>
  </w:style>
  <w:style w:type="paragraph" w:customStyle="1" w:styleId="affff7">
    <w:name w:val="Примечание."/>
    <w:basedOn w:val="afc"/>
    <w:next w:val="a"/>
    <w:uiPriority w:val="99"/>
    <w:rsid w:val="009F3420"/>
  </w:style>
  <w:style w:type="character" w:customStyle="1" w:styleId="affff8">
    <w:name w:val="Продолжение ссылки"/>
    <w:uiPriority w:val="99"/>
    <w:rsid w:val="009F3420"/>
  </w:style>
  <w:style w:type="paragraph" w:customStyle="1" w:styleId="affff9">
    <w:name w:val="Словарная статья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fffa">
    <w:name w:val="Сравнение редакций"/>
    <w:uiPriority w:val="99"/>
    <w:rsid w:val="009F3420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9F3420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9F3420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9F3420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9F3420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before="200" w:after="0" w:line="36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afffff1">
    <w:name w:val="Технический комментарий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after="0" w:line="360" w:lineRule="auto"/>
    </w:pPr>
    <w:rPr>
      <w:rFonts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9F3420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"/>
    <w:uiPriority w:val="99"/>
    <w:rsid w:val="009F342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F3420"/>
    <w:pPr>
      <w:widowControl w:val="0"/>
      <w:autoSpaceDE w:val="0"/>
      <w:autoSpaceDN w:val="0"/>
      <w:adjustRightInd w:val="0"/>
      <w:spacing w:before="300" w:after="0" w:line="36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9F342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styleId="afffff5">
    <w:name w:val="annotation reference"/>
    <w:uiPriority w:val="99"/>
    <w:unhideWhenUsed/>
    <w:rsid w:val="009F3420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9F3420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9F3420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9F3420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9F3420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9F3420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9F3420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9F342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fffff6">
    <w:name w:val="Table Grid"/>
    <w:basedOn w:val="a1"/>
    <w:uiPriority w:val="59"/>
    <w:rsid w:val="009F342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"/>
    <w:link w:val="afffff8"/>
    <w:uiPriority w:val="99"/>
    <w:semiHidden/>
    <w:unhideWhenUsed/>
    <w:rsid w:val="009F3420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9F3420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9F3420"/>
    <w:rPr>
      <w:rFonts w:cs="Times New Roman"/>
      <w:vertAlign w:val="superscript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9F3420"/>
  </w:style>
  <w:style w:type="character" w:customStyle="1" w:styleId="120">
    <w:name w:val="Основной текст (12) + Не полужирный"/>
    <w:basedOn w:val="a0"/>
    <w:uiPriority w:val="99"/>
    <w:rsid w:val="00A8289D"/>
    <w:rPr>
      <w:rFonts w:cs="Times New Roman"/>
      <w:b/>
      <w:bCs/>
      <w:sz w:val="17"/>
      <w:szCs w:val="17"/>
      <w:shd w:val="clear" w:color="auto" w:fill="FFFFFF"/>
      <w:lang w:bidi="ar-SA"/>
    </w:rPr>
  </w:style>
  <w:style w:type="character" w:customStyle="1" w:styleId="15">
    <w:name w:val="Основной текст Знак1"/>
    <w:basedOn w:val="a0"/>
    <w:uiPriority w:val="99"/>
    <w:locked/>
    <w:rsid w:val="00A64B9D"/>
    <w:rPr>
      <w:rFonts w:ascii="Times New Roman" w:hAnsi="Times New Roman" w:cs="Times New Roman"/>
      <w:sz w:val="24"/>
      <w:szCs w:val="24"/>
    </w:rPr>
  </w:style>
  <w:style w:type="character" w:customStyle="1" w:styleId="afffffa">
    <w:name w:val="Основной текст + Полужирный"/>
    <w:basedOn w:val="15"/>
    <w:uiPriority w:val="99"/>
    <w:rsid w:val="005008BD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121">
    <w:name w:val="Основной текст (12)_"/>
    <w:basedOn w:val="a0"/>
    <w:link w:val="122"/>
    <w:uiPriority w:val="99"/>
    <w:locked/>
    <w:rsid w:val="00E13169"/>
    <w:rPr>
      <w:rFonts w:cs="Times New Roman"/>
      <w:b/>
      <w:bCs/>
      <w:sz w:val="17"/>
      <w:szCs w:val="17"/>
      <w:shd w:val="clear" w:color="auto" w:fill="FFFFFF"/>
    </w:rPr>
  </w:style>
  <w:style w:type="paragraph" w:customStyle="1" w:styleId="122">
    <w:name w:val="Основной текст (12)"/>
    <w:basedOn w:val="a"/>
    <w:link w:val="121"/>
    <w:uiPriority w:val="99"/>
    <w:rsid w:val="00E13169"/>
    <w:pPr>
      <w:shd w:val="clear" w:color="auto" w:fill="FFFFFF"/>
      <w:spacing w:after="0" w:line="177" w:lineRule="exact"/>
      <w:jc w:val="both"/>
    </w:pPr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1220">
    <w:name w:val="Основной текст (12) + Не полужирный2"/>
    <w:basedOn w:val="121"/>
    <w:uiPriority w:val="99"/>
    <w:rsid w:val="008D29AE"/>
    <w:rPr>
      <w:rFonts w:cs="Times New Roman"/>
      <w:b/>
      <w:bCs/>
      <w:spacing w:val="0"/>
      <w:sz w:val="17"/>
      <w:szCs w:val="17"/>
      <w:shd w:val="clear" w:color="auto" w:fill="FFFFFF"/>
      <w:lang w:bidi="ar-SA"/>
    </w:rPr>
  </w:style>
  <w:style w:type="character" w:customStyle="1" w:styleId="112">
    <w:name w:val="Основной текст + Полужирный11"/>
    <w:basedOn w:val="15"/>
    <w:uiPriority w:val="99"/>
    <w:rsid w:val="008D29AE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100">
    <w:name w:val="Основной текст + Полужирный10"/>
    <w:basedOn w:val="15"/>
    <w:uiPriority w:val="99"/>
    <w:rsid w:val="00156B0A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113">
    <w:name w:val="Основной текст (11)_"/>
    <w:basedOn w:val="a0"/>
    <w:link w:val="114"/>
    <w:uiPriority w:val="99"/>
    <w:locked/>
    <w:rsid w:val="007F6A22"/>
    <w:rPr>
      <w:rFonts w:ascii="Sylfaen" w:hAnsi="Sylfaen" w:cs="Times New Roman"/>
      <w:noProof/>
      <w:sz w:val="14"/>
      <w:szCs w:val="14"/>
      <w:shd w:val="clear" w:color="auto" w:fill="FFFFFF"/>
    </w:rPr>
  </w:style>
  <w:style w:type="paragraph" w:customStyle="1" w:styleId="114">
    <w:name w:val="Основной текст (11)"/>
    <w:basedOn w:val="a"/>
    <w:link w:val="113"/>
    <w:uiPriority w:val="99"/>
    <w:rsid w:val="007F6A22"/>
    <w:pPr>
      <w:shd w:val="clear" w:color="auto" w:fill="FFFFFF"/>
      <w:spacing w:before="540" w:after="0" w:line="240" w:lineRule="atLeast"/>
    </w:pPr>
    <w:rPr>
      <w:rFonts w:ascii="Sylfaen" w:hAnsi="Sylfaen" w:cs="Times New Roman"/>
      <w:noProof/>
      <w:sz w:val="14"/>
      <w:szCs w:val="14"/>
    </w:rPr>
  </w:style>
  <w:style w:type="character" w:customStyle="1" w:styleId="32">
    <w:name w:val="Основной текст + Полужирный3"/>
    <w:basedOn w:val="a0"/>
    <w:uiPriority w:val="99"/>
    <w:rsid w:val="006322BA"/>
    <w:rPr>
      <w:rFonts w:ascii="Times New Roman" w:hAnsi="Times New Roman" w:cs="Times New Roman"/>
      <w:b/>
      <w:bCs/>
      <w:spacing w:val="0"/>
      <w:sz w:val="17"/>
      <w:szCs w:val="17"/>
      <w:lang w:bidi="ar-SA"/>
    </w:rPr>
  </w:style>
  <w:style w:type="character" w:customStyle="1" w:styleId="27">
    <w:name w:val="Основной текст (2)_"/>
    <w:basedOn w:val="a0"/>
    <w:link w:val="28"/>
    <w:uiPriority w:val="99"/>
    <w:locked/>
    <w:rsid w:val="00011F91"/>
    <w:rPr>
      <w:rFonts w:cs="Times New Roman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011F91"/>
    <w:pPr>
      <w:shd w:val="clear" w:color="auto" w:fill="FFFFFF"/>
      <w:spacing w:before="240" w:after="2940" w:line="223" w:lineRule="exact"/>
      <w:ind w:hanging="280"/>
      <w:jc w:val="center"/>
    </w:pPr>
    <w:rPr>
      <w:rFonts w:cs="Times New Roman"/>
      <w:sz w:val="19"/>
      <w:szCs w:val="19"/>
    </w:rPr>
  </w:style>
  <w:style w:type="character" w:customStyle="1" w:styleId="210">
    <w:name w:val="Основной текст (2) + Полужирный1"/>
    <w:basedOn w:val="27"/>
    <w:uiPriority w:val="99"/>
    <w:rsid w:val="00011F91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29">
    <w:name w:val="Основной текст + Полужирный2"/>
    <w:basedOn w:val="a0"/>
    <w:uiPriority w:val="99"/>
    <w:rsid w:val="00D47D6A"/>
    <w:rPr>
      <w:rFonts w:ascii="Times New Roman" w:hAnsi="Times New Roman" w:cs="Times New Roman"/>
      <w:b/>
      <w:bCs/>
      <w:spacing w:val="0"/>
      <w:sz w:val="17"/>
      <w:szCs w:val="17"/>
      <w:lang w:bidi="ar-SA"/>
    </w:rPr>
  </w:style>
  <w:style w:type="character" w:customStyle="1" w:styleId="16">
    <w:name w:val="Основной текст + Полужирный1"/>
    <w:basedOn w:val="a0"/>
    <w:uiPriority w:val="99"/>
    <w:rsid w:val="00D47D6A"/>
    <w:rPr>
      <w:rFonts w:ascii="Times New Roman" w:hAnsi="Times New Roman" w:cs="Times New Roman"/>
      <w:b/>
      <w:bCs/>
      <w:spacing w:val="0"/>
      <w:sz w:val="17"/>
      <w:szCs w:val="17"/>
      <w:lang w:bidi="ar-SA"/>
    </w:rPr>
  </w:style>
  <w:style w:type="paragraph" w:customStyle="1" w:styleId="tl">
    <w:name w:val="tl"/>
    <w:basedOn w:val="a"/>
    <w:rsid w:val="00E944AF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afffffb">
    <w:name w:val="Прогр"/>
    <w:basedOn w:val="a"/>
    <w:link w:val="afffffc"/>
    <w:qFormat/>
    <w:rsid w:val="00BD647F"/>
    <w:pPr>
      <w:suppressAutoHyphens/>
      <w:spacing w:after="0"/>
    </w:pPr>
    <w:rPr>
      <w:rFonts w:eastAsia="Times New Roman" w:cs="Times New Roman"/>
      <w:sz w:val="24"/>
      <w:szCs w:val="24"/>
      <w:lang w:eastAsia="ru-RU"/>
    </w:rPr>
  </w:style>
  <w:style w:type="character" w:customStyle="1" w:styleId="afffffc">
    <w:name w:val="Прогр Знак"/>
    <w:basedOn w:val="a0"/>
    <w:link w:val="afffffb"/>
    <w:rsid w:val="00BD647F"/>
    <w:rPr>
      <w:rFonts w:eastAsia="Times New Roman" w:cs="Times New Roman"/>
      <w:sz w:val="24"/>
      <w:szCs w:val="24"/>
      <w:lang w:eastAsia="ru-RU"/>
    </w:rPr>
  </w:style>
  <w:style w:type="paragraph" w:customStyle="1" w:styleId="afffffd">
    <w:name w:val="прогр без отст"/>
    <w:basedOn w:val="a"/>
    <w:link w:val="afffffe"/>
    <w:rsid w:val="00677965"/>
    <w:pPr>
      <w:spacing w:after="0"/>
    </w:pPr>
    <w:rPr>
      <w:rFonts w:eastAsia="Times New Roman" w:cs="Times New Roman"/>
      <w:b/>
      <w:sz w:val="24"/>
      <w:szCs w:val="24"/>
      <w:lang w:eastAsia="ru-RU"/>
    </w:rPr>
  </w:style>
  <w:style w:type="paragraph" w:customStyle="1" w:styleId="affffff">
    <w:name w:val="прогр без отс"/>
    <w:basedOn w:val="afffffd"/>
    <w:link w:val="affffff0"/>
    <w:qFormat/>
    <w:rsid w:val="00441B10"/>
    <w:rPr>
      <w:b w:val="0"/>
    </w:rPr>
  </w:style>
  <w:style w:type="character" w:customStyle="1" w:styleId="afffffe">
    <w:name w:val="прогр без отст Знак"/>
    <w:basedOn w:val="a0"/>
    <w:link w:val="afffffd"/>
    <w:rsid w:val="00677965"/>
    <w:rPr>
      <w:rFonts w:eastAsia="Times New Roman" w:cs="Times New Roman"/>
      <w:b/>
      <w:sz w:val="24"/>
      <w:szCs w:val="24"/>
      <w:lang w:eastAsia="ru-RU"/>
    </w:rPr>
  </w:style>
  <w:style w:type="paragraph" w:customStyle="1" w:styleId="17">
    <w:name w:val="Без интервала1"/>
    <w:rsid w:val="00B519D8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affffff0">
    <w:name w:val="прогр без отс Знак"/>
    <w:basedOn w:val="afffffe"/>
    <w:link w:val="affffff"/>
    <w:rsid w:val="00441B10"/>
    <w:rPr>
      <w:rFonts w:eastAsia="Times New Roman" w:cs="Times New Roman"/>
      <w:b/>
      <w:sz w:val="24"/>
      <w:szCs w:val="24"/>
      <w:lang w:eastAsia="ru-RU"/>
    </w:rPr>
  </w:style>
  <w:style w:type="paragraph" w:customStyle="1" w:styleId="affffff1">
    <w:name w:val="програм"/>
    <w:basedOn w:val="a"/>
    <w:link w:val="affffff2"/>
    <w:qFormat/>
    <w:rsid w:val="007155A6"/>
    <w:pPr>
      <w:spacing w:after="0" w:line="240" w:lineRule="auto"/>
      <w:ind w:firstLine="113"/>
      <w:jc w:val="both"/>
    </w:pPr>
    <w:rPr>
      <w:rFonts w:eastAsia="Times New Roman" w:cs="Times New Roman"/>
      <w:sz w:val="24"/>
      <w:szCs w:val="24"/>
    </w:rPr>
  </w:style>
  <w:style w:type="character" w:customStyle="1" w:styleId="affffff2">
    <w:name w:val="програм Знак"/>
    <w:link w:val="affffff1"/>
    <w:rsid w:val="007155A6"/>
    <w:rPr>
      <w:rFonts w:eastAsia="Times New Roman" w:cs="Times New Roman"/>
      <w:sz w:val="24"/>
      <w:szCs w:val="24"/>
    </w:rPr>
  </w:style>
  <w:style w:type="paragraph" w:styleId="affffff3">
    <w:name w:val="No Spacing"/>
    <w:qFormat/>
    <w:rsid w:val="00861F3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affffff4">
    <w:name w:val="прогр"/>
    <w:basedOn w:val="a"/>
    <w:link w:val="affffff5"/>
    <w:qFormat/>
    <w:rsid w:val="006D79A9"/>
    <w:pPr>
      <w:widowControl w:val="0"/>
      <w:shd w:val="clear" w:color="auto" w:fill="FFFFFF"/>
      <w:spacing w:after="0"/>
      <w:ind w:firstLine="709"/>
      <w:contextualSpacing/>
    </w:pPr>
    <w:rPr>
      <w:rFonts w:eastAsia="Times New Roman" w:cs="Times New Roman"/>
      <w:b/>
      <w:bCs/>
      <w:szCs w:val="28"/>
    </w:rPr>
  </w:style>
  <w:style w:type="character" w:customStyle="1" w:styleId="affffff5">
    <w:name w:val="прогр Знак"/>
    <w:link w:val="affffff4"/>
    <w:rsid w:val="006D79A9"/>
    <w:rPr>
      <w:rFonts w:eastAsia="Times New Roman" w:cs="Times New Roman"/>
      <w:b/>
      <w:bCs/>
      <w:szCs w:val="28"/>
      <w:shd w:val="clear" w:color="auto" w:fill="FFFFFF"/>
    </w:rPr>
  </w:style>
  <w:style w:type="table" w:customStyle="1" w:styleId="18">
    <w:name w:val="Сетка таблицы1"/>
    <w:basedOn w:val="a1"/>
    <w:next w:val="afffff6"/>
    <w:uiPriority w:val="39"/>
    <w:rsid w:val="009700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B77E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75809-9CAA-48F9-A8B5-0EEEFCAE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16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</dc:creator>
  <cp:keywords/>
  <dc:description/>
  <cp:lastModifiedBy>User</cp:lastModifiedBy>
  <cp:revision>5</cp:revision>
  <cp:lastPrinted>2020-10-14T10:55:00Z</cp:lastPrinted>
  <dcterms:created xsi:type="dcterms:W3CDTF">2023-10-02T10:48:00Z</dcterms:created>
  <dcterms:modified xsi:type="dcterms:W3CDTF">2023-10-03T08:38:00Z</dcterms:modified>
</cp:coreProperties>
</file>